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21D" w:rsidRPr="00063D8A" w:rsidRDefault="00ED321D" w:rsidP="00ED32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3D8A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B105D5">
        <w:rPr>
          <w:rFonts w:ascii="Times New Roman" w:hAnsi="Times New Roman"/>
          <w:b/>
          <w:sz w:val="28"/>
          <w:szCs w:val="28"/>
        </w:rPr>
        <w:t>ПРАВОХАВСКОГО</w:t>
      </w:r>
      <w:r w:rsidRPr="00063D8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D321D" w:rsidRPr="00063D8A" w:rsidRDefault="00ED321D" w:rsidP="00ED32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3D8A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ED321D" w:rsidRPr="00063D8A" w:rsidRDefault="00ED321D" w:rsidP="00ED32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3D8A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105D5" w:rsidRDefault="00B105D5" w:rsidP="00ED32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D321D" w:rsidRPr="00063D8A" w:rsidRDefault="00ED321D" w:rsidP="00ED32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3D8A">
        <w:rPr>
          <w:rFonts w:ascii="Times New Roman" w:hAnsi="Times New Roman"/>
          <w:b/>
          <w:sz w:val="28"/>
          <w:szCs w:val="28"/>
        </w:rPr>
        <w:t>ПОСТАНОВЛЕНИЕ</w:t>
      </w:r>
    </w:p>
    <w:p w:rsidR="00ED321D" w:rsidRDefault="00ED321D" w:rsidP="00ED321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5D5" w:rsidRPr="00063D8A" w:rsidRDefault="00B105D5" w:rsidP="00ED321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21D" w:rsidRPr="00063D8A" w:rsidRDefault="00ED321D" w:rsidP="00ED321D">
      <w:pPr>
        <w:spacing w:after="0"/>
        <w:rPr>
          <w:rFonts w:ascii="Times New Roman" w:hAnsi="Times New Roman"/>
          <w:sz w:val="28"/>
          <w:szCs w:val="28"/>
        </w:rPr>
      </w:pPr>
      <w:r w:rsidRPr="00063D8A">
        <w:rPr>
          <w:rFonts w:ascii="Times New Roman" w:hAnsi="Times New Roman"/>
          <w:sz w:val="28"/>
          <w:szCs w:val="28"/>
        </w:rPr>
        <w:t xml:space="preserve">от </w:t>
      </w:r>
      <w:r w:rsidR="00ED32C9">
        <w:rPr>
          <w:rFonts w:ascii="Times New Roman" w:hAnsi="Times New Roman"/>
          <w:sz w:val="28"/>
          <w:szCs w:val="28"/>
        </w:rPr>
        <w:t>25.01</w:t>
      </w:r>
      <w:bookmarkStart w:id="0" w:name="_GoBack"/>
      <w:bookmarkEnd w:id="0"/>
      <w:r w:rsidR="00B105D5">
        <w:rPr>
          <w:rFonts w:ascii="Times New Roman" w:hAnsi="Times New Roman"/>
          <w:sz w:val="28"/>
          <w:szCs w:val="28"/>
        </w:rPr>
        <w:t>.</w:t>
      </w:r>
      <w:r w:rsidRPr="00063D8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063D8A">
        <w:rPr>
          <w:rFonts w:ascii="Times New Roman" w:hAnsi="Times New Roman"/>
          <w:sz w:val="28"/>
          <w:szCs w:val="28"/>
        </w:rPr>
        <w:t xml:space="preserve"> г. № </w:t>
      </w:r>
      <w:r w:rsidR="00B105D5">
        <w:rPr>
          <w:rFonts w:ascii="Times New Roman" w:hAnsi="Times New Roman"/>
          <w:sz w:val="28"/>
          <w:szCs w:val="28"/>
        </w:rPr>
        <w:t>1</w:t>
      </w:r>
    </w:p>
    <w:p w:rsidR="00ED321D" w:rsidRPr="00063D8A" w:rsidRDefault="00B105D5" w:rsidP="00ED321D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с. Правая </w:t>
      </w:r>
      <w:proofErr w:type="spellStart"/>
      <w:r>
        <w:rPr>
          <w:rFonts w:ascii="Times New Roman" w:hAnsi="Times New Roman"/>
          <w:sz w:val="24"/>
          <w:szCs w:val="24"/>
        </w:rPr>
        <w:t>Хава</w:t>
      </w:r>
      <w:proofErr w:type="spellEnd"/>
    </w:p>
    <w:p w:rsidR="00ED321D" w:rsidRDefault="00ED321D" w:rsidP="00ED321D">
      <w:pPr>
        <w:spacing w:after="0"/>
        <w:rPr>
          <w:rFonts w:ascii="Times New Roman" w:hAnsi="Times New Roman"/>
          <w:sz w:val="24"/>
          <w:szCs w:val="24"/>
        </w:rPr>
      </w:pPr>
    </w:p>
    <w:p w:rsidR="00ED321D" w:rsidRDefault="00ED321D" w:rsidP="00ED32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 уведомлений о цифровых</w:t>
      </w:r>
    </w:p>
    <w:p w:rsidR="00B105D5" w:rsidRDefault="00ED321D" w:rsidP="00ED32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финансовых активах, цифровых правах, </w:t>
      </w:r>
    </w:p>
    <w:p w:rsidR="00B105D5" w:rsidRDefault="00ED321D" w:rsidP="00ED32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включающих</w:t>
      </w:r>
      <w:r w:rsidR="00B105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одновременно цифровые</w:t>
      </w:r>
    </w:p>
    <w:p w:rsidR="00B105D5" w:rsidRDefault="00ED321D" w:rsidP="00ED32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финансовые активы и иные</w:t>
      </w:r>
      <w:r w:rsidR="00B105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цифровые права,</w:t>
      </w:r>
    </w:p>
    <w:p w:rsidR="00ED321D" w:rsidRDefault="00ED321D" w:rsidP="00ED32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утилитарных цифровых правах</w:t>
      </w:r>
    </w:p>
    <w:p w:rsidR="00ED321D" w:rsidRDefault="00ED321D" w:rsidP="00ED32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цифровой валюте (при их наличи</w:t>
      </w:r>
      <w:r w:rsidR="00B105D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</w:t>
      </w:r>
    </w:p>
    <w:p w:rsidR="00ED321D" w:rsidRDefault="00ED321D" w:rsidP="00ED32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05D5" w:rsidRDefault="00B105D5" w:rsidP="00ED32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05D5" w:rsidRDefault="00B105D5" w:rsidP="00ED32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05D5" w:rsidRDefault="00ED321D" w:rsidP="00B105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105D5">
        <w:rPr>
          <w:rFonts w:ascii="Times New Roman" w:hAnsi="Times New Roman"/>
          <w:sz w:val="28"/>
          <w:szCs w:val="28"/>
        </w:rPr>
        <w:tab/>
      </w:r>
      <w:r w:rsidRPr="00ED321D">
        <w:rPr>
          <w:rFonts w:ascii="Times New Roman" w:hAnsi="Times New Roman"/>
          <w:sz w:val="28"/>
          <w:szCs w:val="28"/>
        </w:rPr>
        <w:t xml:space="preserve">В соответствии с пунктом 5 Указа Президента Российской Федерации от 10.12.2020 </w:t>
      </w:r>
      <w:r w:rsidR="0078463C">
        <w:rPr>
          <w:rFonts w:ascii="Times New Roman" w:hAnsi="Times New Roman"/>
          <w:sz w:val="28"/>
          <w:szCs w:val="28"/>
        </w:rPr>
        <w:t>№</w:t>
      </w:r>
      <w:r w:rsidRPr="00ED321D">
        <w:rPr>
          <w:rFonts w:ascii="Times New Roman" w:hAnsi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</w:t>
      </w:r>
      <w:r>
        <w:rPr>
          <w:rFonts w:ascii="Times New Roman" w:hAnsi="Times New Roman"/>
          <w:sz w:val="28"/>
          <w:szCs w:val="28"/>
        </w:rPr>
        <w:t xml:space="preserve">ийской Федерации", администрация </w:t>
      </w:r>
      <w:r w:rsidR="00B105D5">
        <w:rPr>
          <w:rFonts w:ascii="Times New Roman" w:hAnsi="Times New Roman"/>
          <w:sz w:val="28"/>
          <w:szCs w:val="28"/>
        </w:rPr>
        <w:t xml:space="preserve">Правохавского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B105D5" w:rsidRDefault="00B105D5" w:rsidP="00B105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21D" w:rsidRDefault="00ED321D" w:rsidP="00ED32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ПОСТАНОВЛЯЕТ:</w:t>
      </w:r>
    </w:p>
    <w:p w:rsidR="0078463C" w:rsidRPr="0078463C" w:rsidRDefault="0078463C" w:rsidP="007846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8463C">
        <w:rPr>
          <w:rFonts w:ascii="Times New Roman" w:hAnsi="Times New Roman"/>
          <w:sz w:val="28"/>
          <w:szCs w:val="28"/>
        </w:rPr>
        <w:t xml:space="preserve">1. Установить, что с 1 января по 30 июня 2021 года включительно граждане, поступающие на работу на должность руководителя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8463C">
        <w:rPr>
          <w:rFonts w:ascii="Times New Roman" w:hAnsi="Times New Roman"/>
          <w:sz w:val="28"/>
          <w:szCs w:val="28"/>
        </w:rPr>
        <w:t xml:space="preserve"> учреждения </w:t>
      </w:r>
      <w:r w:rsidR="00B105D5">
        <w:rPr>
          <w:rFonts w:ascii="Times New Roman" w:hAnsi="Times New Roman"/>
          <w:sz w:val="28"/>
          <w:szCs w:val="28"/>
        </w:rPr>
        <w:t>Правохавского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78463C">
        <w:rPr>
          <w:rFonts w:ascii="Times New Roman" w:hAnsi="Times New Roman"/>
          <w:sz w:val="28"/>
          <w:szCs w:val="28"/>
        </w:rPr>
        <w:t xml:space="preserve">, вместе со сведениями, представляемыми по форме справки, утвержденной Указом Президента Российской Федерации от 23 июня 2014 года </w:t>
      </w:r>
      <w:r>
        <w:rPr>
          <w:rFonts w:ascii="Times New Roman" w:hAnsi="Times New Roman"/>
          <w:sz w:val="28"/>
          <w:szCs w:val="28"/>
        </w:rPr>
        <w:t>№</w:t>
      </w:r>
      <w:r w:rsidRPr="0078463C">
        <w:rPr>
          <w:rFonts w:ascii="Times New Roman" w:hAnsi="Times New Roman"/>
          <w:sz w:val="28"/>
          <w:szCs w:val="28"/>
        </w:rPr>
        <w:t xml:space="preserve">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</w:t>
      </w:r>
      <w:r>
        <w:rPr>
          <w:rFonts w:ascii="Times New Roman" w:hAnsi="Times New Roman"/>
          <w:sz w:val="28"/>
          <w:szCs w:val="28"/>
        </w:rPr>
        <w:t>№</w:t>
      </w:r>
      <w:r w:rsidRPr="0078463C">
        <w:rPr>
          <w:rFonts w:ascii="Times New Roman" w:hAnsi="Times New Roman"/>
          <w:sz w:val="28"/>
          <w:szCs w:val="28"/>
        </w:rPr>
        <w:t xml:space="preserve"> 1 к Указу Президента Российской Федерации от 10.12.2020 </w:t>
      </w:r>
      <w:r>
        <w:rPr>
          <w:rFonts w:ascii="Times New Roman" w:hAnsi="Times New Roman"/>
          <w:sz w:val="28"/>
          <w:szCs w:val="28"/>
        </w:rPr>
        <w:t>№</w:t>
      </w:r>
      <w:r w:rsidRPr="0078463C">
        <w:rPr>
          <w:rFonts w:ascii="Times New Roman" w:hAnsi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</w:p>
    <w:p w:rsidR="0078463C" w:rsidRPr="0078463C" w:rsidRDefault="0078463C" w:rsidP="0078463C">
      <w:pPr>
        <w:jc w:val="both"/>
        <w:rPr>
          <w:rFonts w:ascii="Times New Roman" w:hAnsi="Times New Roman"/>
          <w:sz w:val="28"/>
          <w:szCs w:val="28"/>
        </w:rPr>
      </w:pPr>
      <w:r w:rsidRPr="0078463C">
        <w:rPr>
          <w:rFonts w:ascii="Times New Roman" w:hAnsi="Times New Roman"/>
          <w:sz w:val="28"/>
          <w:szCs w:val="28"/>
        </w:rPr>
        <w:lastRenderedPageBreak/>
        <w:t xml:space="preserve">2. Настоящее постановление вступает в силу с </w:t>
      </w:r>
      <w:r w:rsidR="00C308B6">
        <w:rPr>
          <w:rFonts w:ascii="Times New Roman" w:hAnsi="Times New Roman"/>
          <w:sz w:val="28"/>
          <w:szCs w:val="28"/>
        </w:rPr>
        <w:t xml:space="preserve"> момента принятия и распространяется на правоотношения, возникшие с </w:t>
      </w:r>
      <w:r w:rsidRPr="0078463C">
        <w:rPr>
          <w:rFonts w:ascii="Times New Roman" w:hAnsi="Times New Roman"/>
          <w:sz w:val="28"/>
          <w:szCs w:val="28"/>
        </w:rPr>
        <w:t>1 января 2021 года.</w:t>
      </w:r>
    </w:p>
    <w:p w:rsidR="00ED321D" w:rsidRDefault="0078463C" w:rsidP="0078463C">
      <w:pPr>
        <w:jc w:val="both"/>
        <w:rPr>
          <w:rFonts w:ascii="Times New Roman" w:hAnsi="Times New Roman"/>
          <w:sz w:val="28"/>
          <w:szCs w:val="28"/>
        </w:rPr>
      </w:pPr>
      <w:r w:rsidRPr="0078463C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78463C" w:rsidRDefault="0078463C" w:rsidP="00ED32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321D" w:rsidRDefault="00ED321D" w:rsidP="00ED32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 w:rsidR="00B105D5">
        <w:rPr>
          <w:rFonts w:ascii="Times New Roman" w:hAnsi="Times New Roman"/>
          <w:sz w:val="28"/>
          <w:szCs w:val="28"/>
        </w:rPr>
        <w:t>Правохавского</w:t>
      </w:r>
    </w:p>
    <w:p w:rsidR="00ED321D" w:rsidRDefault="00ED321D" w:rsidP="00ED32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</w:t>
      </w:r>
      <w:r w:rsidR="00B105D5">
        <w:rPr>
          <w:rFonts w:ascii="Times New Roman" w:hAnsi="Times New Roman"/>
          <w:sz w:val="28"/>
          <w:szCs w:val="28"/>
        </w:rPr>
        <w:t xml:space="preserve">                Е.Ю.Сорокина</w:t>
      </w:r>
    </w:p>
    <w:p w:rsidR="00ED321D" w:rsidRDefault="00ED321D" w:rsidP="00ED32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321D" w:rsidRDefault="00ED321D" w:rsidP="00ED32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321D" w:rsidRDefault="00ED321D" w:rsidP="00ED32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321D" w:rsidRDefault="00ED321D" w:rsidP="00ED32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321D" w:rsidRDefault="00ED321D" w:rsidP="00ED32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321D" w:rsidRDefault="00ED321D" w:rsidP="00ED32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66BD" w:rsidRDefault="003F66BD"/>
    <w:sectPr w:rsidR="003F66BD" w:rsidSect="00B105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1B"/>
    <w:rsid w:val="00111A41"/>
    <w:rsid w:val="0035164F"/>
    <w:rsid w:val="003520A4"/>
    <w:rsid w:val="003F66BD"/>
    <w:rsid w:val="00406E19"/>
    <w:rsid w:val="004E2A1C"/>
    <w:rsid w:val="00607A14"/>
    <w:rsid w:val="00711B1B"/>
    <w:rsid w:val="007131B7"/>
    <w:rsid w:val="0078463C"/>
    <w:rsid w:val="007A3F1E"/>
    <w:rsid w:val="007C6AC6"/>
    <w:rsid w:val="008E6F61"/>
    <w:rsid w:val="00917100"/>
    <w:rsid w:val="00B02C15"/>
    <w:rsid w:val="00B02F36"/>
    <w:rsid w:val="00B105D5"/>
    <w:rsid w:val="00BA0DE1"/>
    <w:rsid w:val="00C11496"/>
    <w:rsid w:val="00C211F2"/>
    <w:rsid w:val="00C308B6"/>
    <w:rsid w:val="00D31B5E"/>
    <w:rsid w:val="00D90912"/>
    <w:rsid w:val="00E53922"/>
    <w:rsid w:val="00E82ABC"/>
    <w:rsid w:val="00ED321D"/>
    <w:rsid w:val="00ED32C9"/>
    <w:rsid w:val="00F5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72D5C"/>
  <w15:docId w15:val="{BD9E61F6-5096-4421-A8E0-38327451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1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05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Name</cp:lastModifiedBy>
  <cp:revision>10</cp:revision>
  <cp:lastPrinted>2021-02-01T10:05:00Z</cp:lastPrinted>
  <dcterms:created xsi:type="dcterms:W3CDTF">2021-01-29T08:13:00Z</dcterms:created>
  <dcterms:modified xsi:type="dcterms:W3CDTF">2021-02-01T10:07:00Z</dcterms:modified>
</cp:coreProperties>
</file>