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D0" w:rsidRPr="004B34D0" w:rsidRDefault="004B34D0" w:rsidP="004B34D0">
      <w:pPr>
        <w:widowControl/>
        <w:suppressAutoHyphens w:val="0"/>
        <w:spacing w:line="276" w:lineRule="auto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B34D0">
        <w:rPr>
          <w:rFonts w:eastAsia="Times New Roman"/>
          <w:color w:val="auto"/>
          <w:kern w:val="0"/>
          <w:lang w:eastAsia="ru-RU"/>
        </w:rPr>
        <w:tab/>
      </w:r>
      <w:r w:rsidRPr="004B34D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</w:t>
      </w:r>
    </w:p>
    <w:p w:rsidR="004B34D0" w:rsidRPr="004B34D0" w:rsidRDefault="004B34D0" w:rsidP="004B34D0">
      <w:pPr>
        <w:widowControl/>
        <w:suppressAutoHyphens w:val="0"/>
        <w:spacing w:line="276" w:lineRule="auto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B34D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r w:rsidR="00691FEC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ПРАВОХАВСКОГО</w:t>
      </w:r>
      <w:r w:rsidRPr="004B34D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СЕЛЬСКОГО ПОСЕЛЕНИЯ</w:t>
      </w:r>
    </w:p>
    <w:p w:rsidR="004B34D0" w:rsidRPr="004B34D0" w:rsidRDefault="004B34D0" w:rsidP="004B34D0">
      <w:pPr>
        <w:widowControl/>
        <w:suppressAutoHyphens w:val="0"/>
        <w:spacing w:line="276" w:lineRule="auto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B34D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ВЕРХНЕХАВСКОГО МУНИЦИПАЛЬНОГО РАЙОНА</w:t>
      </w:r>
    </w:p>
    <w:p w:rsidR="004B34D0" w:rsidRPr="004B34D0" w:rsidRDefault="004B34D0" w:rsidP="004B34D0">
      <w:pPr>
        <w:widowControl/>
        <w:suppressAutoHyphens w:val="0"/>
        <w:spacing w:line="276" w:lineRule="auto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B34D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ВОРОНЕЖСКОЙ ОБЛАСТИ</w:t>
      </w:r>
    </w:p>
    <w:p w:rsidR="004B34D0" w:rsidRPr="004B34D0" w:rsidRDefault="004B34D0" w:rsidP="004B34D0">
      <w:pPr>
        <w:widowControl/>
        <w:suppressAutoHyphens w:val="0"/>
        <w:spacing w:line="276" w:lineRule="auto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B34D0" w:rsidRPr="004B34D0" w:rsidRDefault="004B34D0" w:rsidP="004B34D0">
      <w:pPr>
        <w:widowControl/>
        <w:suppressAutoHyphens w:val="0"/>
        <w:spacing w:line="276" w:lineRule="auto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B34D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4B34D0" w:rsidRPr="004B34D0" w:rsidRDefault="004B34D0" w:rsidP="004B34D0">
      <w:pPr>
        <w:widowControl/>
        <w:suppressAutoHyphens w:val="0"/>
        <w:spacing w:line="276" w:lineRule="auto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B34D0" w:rsidRPr="004B34D0" w:rsidRDefault="004B34D0" w:rsidP="004B34D0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B34D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  </w:t>
      </w:r>
      <w:r w:rsidR="00691FEC">
        <w:rPr>
          <w:rFonts w:eastAsia="Times New Roman"/>
          <w:color w:val="auto"/>
          <w:kern w:val="0"/>
          <w:sz w:val="28"/>
          <w:szCs w:val="28"/>
          <w:lang w:eastAsia="ru-RU"/>
        </w:rPr>
        <w:t>26.03.</w:t>
      </w:r>
      <w:r w:rsidRPr="004B34D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2018 г.  № </w:t>
      </w:r>
      <w:r w:rsidR="00691FEC">
        <w:rPr>
          <w:rFonts w:eastAsia="Times New Roman"/>
          <w:color w:val="auto"/>
          <w:kern w:val="0"/>
          <w:sz w:val="28"/>
          <w:szCs w:val="28"/>
          <w:lang w:eastAsia="ru-RU"/>
        </w:rPr>
        <w:t>15</w:t>
      </w:r>
    </w:p>
    <w:p w:rsidR="004B34D0" w:rsidRPr="00691FEC" w:rsidRDefault="00691FEC" w:rsidP="004B34D0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691FEC">
        <w:rPr>
          <w:rFonts w:eastAsia="Times New Roman"/>
          <w:color w:val="auto"/>
          <w:kern w:val="0"/>
          <w:sz w:val="28"/>
          <w:szCs w:val="28"/>
          <w:lang w:eastAsia="ru-RU"/>
        </w:rPr>
        <w:t>с. Правая Хава</w:t>
      </w:r>
    </w:p>
    <w:p w:rsidR="004B34D0" w:rsidRDefault="004B34D0" w:rsidP="004B34D0">
      <w:pPr>
        <w:rPr>
          <w:lang w:eastAsia="ru-RU"/>
        </w:rPr>
      </w:pPr>
    </w:p>
    <w:p w:rsidR="004B34D0" w:rsidRDefault="004B34D0" w:rsidP="004B34D0">
      <w:pPr>
        <w:rPr>
          <w:lang w:eastAsia="ru-RU"/>
        </w:rPr>
      </w:pPr>
    </w:p>
    <w:p w:rsidR="004B34D0" w:rsidRDefault="004B34D0" w:rsidP="004B34D0">
      <w:pPr>
        <w:jc w:val="both"/>
        <w:rPr>
          <w:sz w:val="28"/>
          <w:szCs w:val="28"/>
          <w:lang w:eastAsia="ru-RU"/>
        </w:rPr>
      </w:pPr>
      <w:r w:rsidRPr="004B34D0">
        <w:rPr>
          <w:sz w:val="28"/>
          <w:szCs w:val="28"/>
          <w:lang w:eastAsia="ru-RU"/>
        </w:rPr>
        <w:t xml:space="preserve">О создании </w:t>
      </w:r>
      <w:r>
        <w:rPr>
          <w:sz w:val="28"/>
          <w:szCs w:val="28"/>
          <w:lang w:eastAsia="ru-RU"/>
        </w:rPr>
        <w:t xml:space="preserve">условий для </w:t>
      </w:r>
      <w:r w:rsidRPr="004B34D0">
        <w:rPr>
          <w:sz w:val="28"/>
          <w:szCs w:val="28"/>
          <w:lang w:eastAsia="ru-RU"/>
        </w:rPr>
        <w:t xml:space="preserve">организации </w:t>
      </w:r>
    </w:p>
    <w:p w:rsidR="00691FEC" w:rsidRDefault="004B34D0" w:rsidP="004B34D0">
      <w:pPr>
        <w:jc w:val="both"/>
        <w:rPr>
          <w:sz w:val="28"/>
          <w:szCs w:val="28"/>
          <w:lang w:eastAsia="ru-RU"/>
        </w:rPr>
      </w:pPr>
      <w:r w:rsidRPr="004B34D0">
        <w:rPr>
          <w:sz w:val="28"/>
          <w:szCs w:val="28"/>
          <w:lang w:eastAsia="ru-RU"/>
        </w:rPr>
        <w:t>добровольной  пожарной</w:t>
      </w:r>
      <w:r>
        <w:rPr>
          <w:sz w:val="28"/>
          <w:szCs w:val="28"/>
          <w:lang w:eastAsia="ru-RU"/>
        </w:rPr>
        <w:t xml:space="preserve"> охраны </w:t>
      </w:r>
    </w:p>
    <w:p w:rsidR="00691FEC" w:rsidRDefault="004B34D0" w:rsidP="004B34D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территории</w:t>
      </w:r>
      <w:r w:rsidR="00691FEC">
        <w:rPr>
          <w:sz w:val="28"/>
          <w:szCs w:val="28"/>
          <w:lang w:eastAsia="ru-RU"/>
        </w:rPr>
        <w:t xml:space="preserve"> Правохавского</w:t>
      </w:r>
      <w:r>
        <w:rPr>
          <w:sz w:val="28"/>
          <w:szCs w:val="28"/>
          <w:lang w:eastAsia="ru-RU"/>
        </w:rPr>
        <w:t xml:space="preserve"> сельского</w:t>
      </w:r>
    </w:p>
    <w:p w:rsidR="004B34D0" w:rsidRPr="004B34D0" w:rsidRDefault="004B34D0" w:rsidP="004B34D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</w:t>
      </w:r>
    </w:p>
    <w:p w:rsidR="004B34D0" w:rsidRDefault="004B34D0" w:rsidP="004B34D0">
      <w:pPr>
        <w:rPr>
          <w:lang w:eastAsia="ru-RU"/>
        </w:rPr>
      </w:pPr>
    </w:p>
    <w:p w:rsidR="004B34D0" w:rsidRDefault="004B34D0" w:rsidP="004B34D0">
      <w:pPr>
        <w:rPr>
          <w:lang w:eastAsia="ru-RU"/>
        </w:rPr>
      </w:pPr>
    </w:p>
    <w:p w:rsidR="004B34D0" w:rsidRDefault="004B34D0" w:rsidP="00691FEC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21.12.1994 № 69-ФЗ «О пожарной безопасности», Федеральным законом от </w:t>
      </w:r>
      <w:r>
        <w:rPr>
          <w:rFonts w:eastAsia="Times New Roman"/>
          <w:sz w:val="28"/>
          <w:lang w:eastAsia="ru-RU"/>
        </w:rPr>
        <w:t xml:space="preserve">24.09.2003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Федеральным законом от 06.05.2011 № 100-ФЗ «О добровольной пожарной охране», в целях улучшения положения с обеспечением пожарной безопасности на территории сельского поселения, руководствуясь Уставом </w:t>
      </w:r>
      <w:r w:rsidR="00691FEC">
        <w:rPr>
          <w:sz w:val="28"/>
          <w:szCs w:val="28"/>
          <w:lang w:eastAsia="ru-RU"/>
        </w:rPr>
        <w:t>Правохавского</w:t>
      </w:r>
      <w:r>
        <w:rPr>
          <w:sz w:val="28"/>
        </w:rPr>
        <w:t xml:space="preserve"> сельского поселения, администрация </w:t>
      </w:r>
      <w:r w:rsidR="00691FEC">
        <w:rPr>
          <w:sz w:val="28"/>
          <w:szCs w:val="28"/>
          <w:lang w:eastAsia="ru-RU"/>
        </w:rPr>
        <w:t>Правохавского</w:t>
      </w:r>
      <w:r>
        <w:rPr>
          <w:sz w:val="28"/>
        </w:rPr>
        <w:t xml:space="preserve"> сельского поселения</w:t>
      </w:r>
    </w:p>
    <w:p w:rsidR="00691FEC" w:rsidRDefault="00691FEC" w:rsidP="00691FEC">
      <w:pPr>
        <w:ind w:firstLine="708"/>
        <w:jc w:val="both"/>
        <w:rPr>
          <w:sz w:val="28"/>
        </w:rPr>
      </w:pPr>
    </w:p>
    <w:p w:rsidR="004B34D0" w:rsidRPr="00691FEC" w:rsidRDefault="00691FEC" w:rsidP="00691FEC">
      <w:pPr>
        <w:ind w:left="2832" w:firstLine="708"/>
        <w:jc w:val="both"/>
        <w:rPr>
          <w:sz w:val="28"/>
          <w:szCs w:val="28"/>
        </w:rPr>
      </w:pPr>
      <w:r w:rsidRPr="00691FEC">
        <w:rPr>
          <w:sz w:val="28"/>
          <w:szCs w:val="28"/>
        </w:rPr>
        <w:t>ПОСТАНОВЛЯЕТ</w:t>
      </w:r>
      <w:r w:rsidR="004B34D0" w:rsidRPr="00691FEC">
        <w:rPr>
          <w:sz w:val="28"/>
          <w:szCs w:val="28"/>
        </w:rPr>
        <w:t>:</w:t>
      </w:r>
    </w:p>
    <w:p w:rsidR="00691FEC" w:rsidRPr="00691FEC" w:rsidRDefault="00691FEC" w:rsidP="00691FEC">
      <w:pPr>
        <w:ind w:left="2832" w:firstLine="708"/>
        <w:jc w:val="both"/>
        <w:rPr>
          <w:b/>
          <w:sz w:val="28"/>
          <w:szCs w:val="28"/>
        </w:rPr>
      </w:pPr>
    </w:p>
    <w:p w:rsidR="004B34D0" w:rsidRDefault="004B34D0" w:rsidP="00CC774D">
      <w:pPr>
        <w:pStyle w:val="a3"/>
        <w:numPr>
          <w:ilvl w:val="0"/>
          <w:numId w:val="1"/>
        </w:numPr>
        <w:ind w:left="851" w:hanging="425"/>
        <w:jc w:val="both"/>
        <w:rPr>
          <w:sz w:val="28"/>
        </w:rPr>
      </w:pPr>
      <w:r>
        <w:rPr>
          <w:sz w:val="28"/>
        </w:rPr>
        <w:t xml:space="preserve">Утвердить </w:t>
      </w:r>
      <w:r w:rsidR="00300097">
        <w:rPr>
          <w:sz w:val="28"/>
        </w:rPr>
        <w:t>прилагаемое</w:t>
      </w:r>
      <w:r w:rsidR="00691FEC">
        <w:rPr>
          <w:sz w:val="28"/>
        </w:rPr>
        <w:t xml:space="preserve"> </w:t>
      </w:r>
      <w:r>
        <w:rPr>
          <w:sz w:val="28"/>
        </w:rPr>
        <w:t>Положение о создании условий для организации добровольной пожарной</w:t>
      </w:r>
      <w:r w:rsidR="00300097">
        <w:rPr>
          <w:sz w:val="28"/>
        </w:rPr>
        <w:t xml:space="preserve"> охраны</w:t>
      </w:r>
      <w:r>
        <w:rPr>
          <w:sz w:val="28"/>
        </w:rPr>
        <w:t xml:space="preserve"> на территории </w:t>
      </w:r>
      <w:r w:rsidR="00691FEC">
        <w:rPr>
          <w:sz w:val="28"/>
          <w:szCs w:val="28"/>
          <w:lang w:eastAsia="ru-RU"/>
        </w:rPr>
        <w:t>Правохавского</w:t>
      </w:r>
      <w:r>
        <w:rPr>
          <w:sz w:val="28"/>
        </w:rPr>
        <w:t xml:space="preserve"> сельского поселения.</w:t>
      </w:r>
    </w:p>
    <w:p w:rsidR="00CC774D" w:rsidRPr="00CC774D" w:rsidRDefault="00CC774D" w:rsidP="00CC77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774D">
        <w:rPr>
          <w:sz w:val="28"/>
          <w:szCs w:val="28"/>
        </w:rPr>
        <w:t>Постановление администрации Правохавского сельского поселения Верхнехавского муниципального района от 27.01.2011 г. № 8 «О создании и организации  деятельности добровольной пожарной команды, порядок ее взаимодействия с другими видами пожарной охраны»    признать утратившим силу.</w:t>
      </w:r>
    </w:p>
    <w:p w:rsidR="00CC774D" w:rsidRDefault="00CC774D" w:rsidP="00CC774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Постановление вступает в силу со дня подписания.</w:t>
      </w:r>
    </w:p>
    <w:p w:rsidR="004B34D0" w:rsidRDefault="004B34D0" w:rsidP="004B34D0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4B34D0" w:rsidRDefault="004B34D0" w:rsidP="004B34D0">
      <w:pPr>
        <w:jc w:val="both"/>
        <w:rPr>
          <w:sz w:val="28"/>
        </w:rPr>
      </w:pPr>
    </w:p>
    <w:p w:rsidR="004B34D0" w:rsidRDefault="004B34D0" w:rsidP="004B34D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34D0" w:rsidRDefault="00691FEC" w:rsidP="004B34D0">
      <w:r>
        <w:rPr>
          <w:sz w:val="28"/>
          <w:szCs w:val="28"/>
          <w:lang w:eastAsia="ru-RU"/>
        </w:rPr>
        <w:t>Правохавского</w:t>
      </w:r>
      <w:r w:rsidR="004B34D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__________________А.П. Дудченко</w:t>
      </w:r>
    </w:p>
    <w:p w:rsidR="00300097" w:rsidRDefault="00300097" w:rsidP="004B34D0">
      <w:pPr>
        <w:keepNext/>
        <w:keepLines/>
        <w:widowControl/>
        <w:ind w:firstLine="720"/>
        <w:jc w:val="right"/>
      </w:pPr>
    </w:p>
    <w:p w:rsidR="004B34D0" w:rsidRPr="004B34D0" w:rsidRDefault="004B34D0" w:rsidP="004B34D0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4B34D0">
        <w:rPr>
          <w:rStyle w:val="a5"/>
          <w:b w:val="0"/>
          <w:bCs/>
          <w:color w:val="auto"/>
          <w:sz w:val="28"/>
          <w:szCs w:val="28"/>
        </w:rPr>
        <w:t xml:space="preserve">Приложение </w:t>
      </w:r>
    </w:p>
    <w:p w:rsidR="004B34D0" w:rsidRPr="004B34D0" w:rsidRDefault="004B34D0" w:rsidP="004B34D0">
      <w:pPr>
        <w:keepNext/>
        <w:keepLines/>
        <w:widowControl/>
        <w:tabs>
          <w:tab w:val="center" w:pos="5037"/>
          <w:tab w:val="right" w:pos="9355"/>
        </w:tabs>
        <w:ind w:firstLine="720"/>
        <w:jc w:val="right"/>
        <w:rPr>
          <w:rStyle w:val="a4"/>
          <w:b w:val="0"/>
          <w:color w:val="auto"/>
          <w:sz w:val="28"/>
          <w:szCs w:val="28"/>
        </w:rPr>
      </w:pPr>
      <w:r w:rsidRPr="004B34D0">
        <w:rPr>
          <w:rStyle w:val="a5"/>
          <w:b w:val="0"/>
          <w:bCs/>
          <w:color w:val="auto"/>
          <w:sz w:val="28"/>
          <w:szCs w:val="28"/>
        </w:rPr>
        <w:tab/>
        <w:t xml:space="preserve">                                                               к </w:t>
      </w:r>
      <w:r w:rsidRPr="004B34D0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Pr="004B34D0">
        <w:rPr>
          <w:rStyle w:val="a4"/>
          <w:b w:val="0"/>
          <w:color w:val="auto"/>
          <w:sz w:val="28"/>
          <w:szCs w:val="28"/>
        </w:rPr>
        <w:t xml:space="preserve"> администрации </w:t>
      </w:r>
    </w:p>
    <w:p w:rsidR="004B34D0" w:rsidRPr="004B34D0" w:rsidRDefault="00691FEC" w:rsidP="004B34D0">
      <w:pPr>
        <w:keepNext/>
        <w:keepLines/>
        <w:widowControl/>
        <w:ind w:firstLine="720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Правохавского</w:t>
      </w:r>
      <w:r w:rsidR="004B34D0" w:rsidRPr="004B34D0">
        <w:rPr>
          <w:color w:val="auto"/>
          <w:sz w:val="28"/>
          <w:szCs w:val="28"/>
        </w:rPr>
        <w:t xml:space="preserve"> сельского поселения</w:t>
      </w:r>
    </w:p>
    <w:p w:rsidR="004B34D0" w:rsidRPr="004B34D0" w:rsidRDefault="004B34D0" w:rsidP="004B34D0">
      <w:pPr>
        <w:keepNext/>
        <w:keepLines/>
        <w:widowControl/>
        <w:tabs>
          <w:tab w:val="center" w:pos="5037"/>
          <w:tab w:val="right" w:pos="9355"/>
        </w:tabs>
        <w:ind w:firstLine="720"/>
        <w:jc w:val="right"/>
        <w:rPr>
          <w:color w:val="auto"/>
          <w:sz w:val="28"/>
          <w:szCs w:val="28"/>
        </w:rPr>
      </w:pPr>
      <w:r w:rsidRPr="004B34D0">
        <w:rPr>
          <w:rStyle w:val="a5"/>
          <w:b w:val="0"/>
          <w:bCs/>
          <w:color w:val="auto"/>
          <w:sz w:val="28"/>
          <w:szCs w:val="28"/>
        </w:rPr>
        <w:tab/>
        <w:t xml:space="preserve">                                             от </w:t>
      </w:r>
      <w:r w:rsidR="00691FEC">
        <w:rPr>
          <w:rStyle w:val="a5"/>
          <w:b w:val="0"/>
          <w:bCs/>
          <w:color w:val="auto"/>
          <w:sz w:val="28"/>
          <w:szCs w:val="28"/>
        </w:rPr>
        <w:t>26.03.</w:t>
      </w:r>
      <w:r w:rsidRPr="004B34D0">
        <w:rPr>
          <w:rStyle w:val="a5"/>
          <w:b w:val="0"/>
          <w:bCs/>
          <w:color w:val="auto"/>
          <w:sz w:val="28"/>
          <w:szCs w:val="28"/>
        </w:rPr>
        <w:t xml:space="preserve">2018 № </w:t>
      </w:r>
      <w:r w:rsidR="00691FEC">
        <w:rPr>
          <w:rStyle w:val="a5"/>
          <w:b w:val="0"/>
          <w:bCs/>
          <w:color w:val="auto"/>
          <w:sz w:val="28"/>
          <w:szCs w:val="28"/>
        </w:rPr>
        <w:t>15</w:t>
      </w:r>
    </w:p>
    <w:p w:rsidR="004B34D0" w:rsidRDefault="004B34D0" w:rsidP="004B34D0">
      <w:pPr>
        <w:jc w:val="right"/>
        <w:rPr>
          <w:sz w:val="28"/>
        </w:rPr>
      </w:pPr>
    </w:p>
    <w:p w:rsidR="004B34D0" w:rsidRDefault="004B34D0" w:rsidP="004B34D0">
      <w:pPr>
        <w:keepNext/>
        <w:keepLines/>
        <w:widowControl/>
        <w:ind w:firstLine="709"/>
        <w:jc w:val="both"/>
      </w:pPr>
    </w:p>
    <w:p w:rsidR="004B34D0" w:rsidRDefault="004B34D0" w:rsidP="004B34D0">
      <w:pPr>
        <w:ind w:left="5940"/>
      </w:pPr>
    </w:p>
    <w:p w:rsidR="004B34D0" w:rsidRDefault="004B34D0" w:rsidP="004B34D0">
      <w:pPr>
        <w:widowControl/>
        <w:suppressAutoHyphens w:val="0"/>
        <w:jc w:val="center"/>
        <w:rPr>
          <w:rFonts w:eastAsia="Times New Roman"/>
          <w:b/>
          <w:bCs/>
          <w:color w:val="auto"/>
          <w:kern w:val="0"/>
          <w:lang w:eastAsia="ru-RU"/>
        </w:rPr>
      </w:pPr>
      <w:r>
        <w:rPr>
          <w:rFonts w:eastAsia="Times New Roman"/>
          <w:b/>
          <w:bCs/>
          <w:color w:val="auto"/>
          <w:kern w:val="0"/>
          <w:lang w:eastAsia="ru-RU"/>
        </w:rPr>
        <w:t xml:space="preserve">ПОЛОЖЕНИЕ </w:t>
      </w:r>
      <w:r>
        <w:rPr>
          <w:rFonts w:eastAsia="Times New Roman"/>
          <w:b/>
          <w:bCs/>
          <w:color w:val="auto"/>
          <w:kern w:val="0"/>
          <w:lang w:eastAsia="ru-RU"/>
        </w:rPr>
        <w:br/>
        <w:t xml:space="preserve">О СОЗДАНИИ </w:t>
      </w:r>
      <w:r w:rsidR="00300097">
        <w:rPr>
          <w:rFonts w:eastAsia="Times New Roman"/>
          <w:b/>
          <w:bCs/>
          <w:color w:val="auto"/>
          <w:kern w:val="0"/>
          <w:lang w:eastAsia="ru-RU"/>
        </w:rPr>
        <w:t xml:space="preserve">УСЛОВИЙ ДЛЯ </w:t>
      </w:r>
      <w:r>
        <w:rPr>
          <w:rFonts w:eastAsia="Times New Roman"/>
          <w:b/>
          <w:bCs/>
          <w:color w:val="auto"/>
          <w:kern w:val="0"/>
          <w:lang w:eastAsia="ru-RU"/>
        </w:rPr>
        <w:t xml:space="preserve"> ОРГАНИЗАЦИИ </w:t>
      </w:r>
      <w:r w:rsidR="00300097">
        <w:rPr>
          <w:rFonts w:eastAsia="Times New Roman"/>
          <w:b/>
          <w:bCs/>
          <w:color w:val="auto"/>
          <w:kern w:val="0"/>
          <w:lang w:eastAsia="ru-RU"/>
        </w:rPr>
        <w:t xml:space="preserve">ДОБРОВОЛЬНОЙ ПОЖАРНОЙ ОХРАНЫ </w:t>
      </w:r>
      <w:r>
        <w:rPr>
          <w:rFonts w:eastAsia="Times New Roman"/>
          <w:b/>
          <w:bCs/>
          <w:color w:val="auto"/>
          <w:kern w:val="0"/>
          <w:lang w:eastAsia="ru-RU"/>
        </w:rPr>
        <w:t xml:space="preserve">НА ТЕРРИТОРИИИ </w:t>
      </w:r>
      <w:r w:rsidR="00691FEC">
        <w:rPr>
          <w:rFonts w:eastAsia="Times New Roman"/>
          <w:b/>
          <w:bCs/>
          <w:color w:val="auto"/>
          <w:kern w:val="0"/>
          <w:lang w:eastAsia="ru-RU"/>
        </w:rPr>
        <w:t xml:space="preserve"> ПРАВОХАВСКОГО </w:t>
      </w:r>
      <w:r>
        <w:rPr>
          <w:rFonts w:eastAsia="Times New Roman"/>
          <w:b/>
          <w:bCs/>
          <w:color w:val="auto"/>
          <w:kern w:val="0"/>
          <w:lang w:eastAsia="ru-RU"/>
        </w:rPr>
        <w:t xml:space="preserve"> СЕЛЬСКОГО ПОСЕЛЕНИЯ</w:t>
      </w:r>
    </w:p>
    <w:p w:rsidR="004B34D0" w:rsidRDefault="004B34D0" w:rsidP="004B34D0">
      <w:pPr>
        <w:widowControl/>
        <w:suppressAutoHyphens w:val="0"/>
        <w:jc w:val="center"/>
        <w:rPr>
          <w:rFonts w:eastAsia="Times New Roman"/>
          <w:b/>
          <w:bCs/>
          <w:color w:val="auto"/>
          <w:kern w:val="0"/>
          <w:lang w:eastAsia="ru-RU"/>
        </w:rPr>
      </w:pPr>
    </w:p>
    <w:p w:rsidR="004B34D0" w:rsidRPr="004B34D0" w:rsidRDefault="004B34D0" w:rsidP="00300097">
      <w:pPr>
        <w:tabs>
          <w:tab w:val="left" w:pos="2715"/>
        </w:tabs>
        <w:jc w:val="both"/>
      </w:pP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 Настоящее Положение о создании условий для организации добровольной пожарной охраны на территории </w:t>
      </w:r>
      <w:r w:rsidR="00691FEC">
        <w:rPr>
          <w:sz w:val="28"/>
          <w:szCs w:val="28"/>
          <w:lang w:eastAsia="ru-RU"/>
        </w:rPr>
        <w:t>Правохавского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сельского поселения  Верхнехавского муниципального района </w:t>
      </w: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разработано в соответствии с Конституцией Российской Федерации, пунктом 9 части 1 статьи 14 Федерального закона от 06.05.2003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№</w:t>
      </w: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статьей 19 Федерального закона от 21.12.1994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№</w:t>
      </w: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69-ФЗ "О пожарной безопасности", Федеральным законом от 06.05.2011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№</w:t>
      </w: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100-ФЗ "О добровольной пожарной охране", а также в целях регулирования общественных отношений, возникающих в связи с реализацией физическими лицами и юридическими лицами - общественными объединениями, права на объединение для участия в профилактике и (или) тушении пожаров, на создание общественных объединений пожарной охраны на территории поселения.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2. Основные понятия, используемые в настоящем Положении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1)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аварийно-восстановительных работ;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2) работник добровольной пожарной охраны - физическое лицо, вступившее в трудовые отношения с юридическим лицом - общественным объединением пожарной охраны;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3) 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Федеральным законом "О добровольной пожарной охране" и иными нормативными правовыми актами Российской Федерации, нормативными правовыми актами Воронежской области, муниципальными правовыми актами, уставом добровольной пожарной команды или добровольной пожарной дружины</w:t>
      </w:r>
      <w:r w:rsidR="00691FE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либо положением о добровольной пожарной команде или добровольной пожарной дружине;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4) участие в тушении пожаров и проведении аварийно-спасательных работ 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5) участие в профилактике пожаров -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3. К мероприятиям, направленным на создание условий для организации добровольной пожарной охраны на территории поселения, относятся: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1) проведение лекций, семинаров, конференций, в том числе с приглашением представителей отдела надзорной деятельнос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ти и профилактической работы</w:t>
      </w: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, пожарных частей в целях разъяснения населению поселения вопросов, связанных с участием в добровольной пожарной охране, правового статуса добровольного пожарного;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2) проведение социологических исследований с целью выявления мнения населения относительно создания на территории поселения подразделений добровольной пожарной охраны;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3) подготовка и проведение собраний граждан по вопросам организации добровольной пожарной охраны в соответствии с законодательством и муниципальными правовыми актами администрации сельского поселения;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</w:t>
      </w: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5) финансовое и материально-техническое обеспечение деятельности добровольной пожарной охраны в порядке, установленном действующим законодательством;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6) стимулирование деятельности добровольных пожарных в соответствии с действующим законодательством;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7) установление муниципальными правовыми актами сельского поселения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охраны или добровольного пожарного в период исполнения им обязанностей добровольного пожарного;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8) передача имущества во владение и (или) пользование в порядке, установленном действующим законодательством;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9) направление ходатайства на добровольного пожарного добровольной пожарной охраны руководителю по месту работы о предоставлении ему ежегодного дополнительного отпуска без сохранения заработной платы продолжительностью до десяти календарных дней;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10) иные мероприятия, осуществляемые в соответствии с действующим законодательством и муниципальными правовыми актами администрации сельского поселения;</w:t>
      </w:r>
    </w:p>
    <w:p w:rsidR="00300097" w:rsidRPr="00300097" w:rsidRDefault="00300097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Мероприятия, направленные на создание условий для организации добровольной пожарной охраны на территории поселения, включаются в проекты муниципальных программ поселения.</w:t>
      </w:r>
    </w:p>
    <w:p w:rsidR="00300097" w:rsidRPr="00300097" w:rsidRDefault="00491656" w:rsidP="00300097">
      <w:pPr>
        <w:widowControl/>
        <w:suppressAutoHyphens w:val="0"/>
        <w:spacing w:line="312" w:lineRule="auto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  <w:r w:rsidR="00300097" w:rsidRPr="00300097">
        <w:rPr>
          <w:rFonts w:eastAsia="Times New Roman"/>
          <w:color w:val="auto"/>
          <w:kern w:val="0"/>
          <w:sz w:val="28"/>
          <w:szCs w:val="28"/>
          <w:lang w:eastAsia="ru-RU"/>
        </w:rPr>
        <w:t>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Почетной грамоты главы сельского поселения, благодарности главы поселения, в порядке, установленном муниципальными правовыми актами.</w:t>
      </w:r>
    </w:p>
    <w:p w:rsidR="004B34D0" w:rsidRPr="00300097" w:rsidRDefault="004B34D0">
      <w:pPr>
        <w:rPr>
          <w:sz w:val="28"/>
          <w:szCs w:val="28"/>
        </w:rPr>
      </w:pPr>
    </w:p>
    <w:sectPr w:rsidR="004B34D0" w:rsidRPr="00300097" w:rsidSect="0000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3C" w:rsidRDefault="0054483C" w:rsidP="004B34D0">
      <w:r>
        <w:separator/>
      </w:r>
    </w:p>
  </w:endnote>
  <w:endnote w:type="continuationSeparator" w:id="1">
    <w:p w:rsidR="0054483C" w:rsidRDefault="0054483C" w:rsidP="004B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3C" w:rsidRDefault="0054483C" w:rsidP="004B34D0">
      <w:r>
        <w:separator/>
      </w:r>
    </w:p>
  </w:footnote>
  <w:footnote w:type="continuationSeparator" w:id="1">
    <w:p w:rsidR="0054483C" w:rsidRDefault="0054483C" w:rsidP="004B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20F"/>
    <w:multiLevelType w:val="hybridMultilevel"/>
    <w:tmpl w:val="70A83C28"/>
    <w:lvl w:ilvl="0" w:tplc="0ABC3D48">
      <w:start w:val="4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07048D7"/>
    <w:multiLevelType w:val="hybridMultilevel"/>
    <w:tmpl w:val="073286C8"/>
    <w:lvl w:ilvl="0" w:tplc="2710F2B2">
      <w:start w:val="1"/>
      <w:numFmt w:val="decimal"/>
      <w:lvlText w:val="%1.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47D"/>
    <w:rsid w:val="00005F75"/>
    <w:rsid w:val="00093488"/>
    <w:rsid w:val="00111A41"/>
    <w:rsid w:val="00300097"/>
    <w:rsid w:val="0035164F"/>
    <w:rsid w:val="003520A4"/>
    <w:rsid w:val="00364861"/>
    <w:rsid w:val="003F66BD"/>
    <w:rsid w:val="00491656"/>
    <w:rsid w:val="004B34D0"/>
    <w:rsid w:val="004E2A1C"/>
    <w:rsid w:val="0054483C"/>
    <w:rsid w:val="00607A14"/>
    <w:rsid w:val="00691FEC"/>
    <w:rsid w:val="007131B7"/>
    <w:rsid w:val="007A3F1E"/>
    <w:rsid w:val="007C6AC6"/>
    <w:rsid w:val="008E6F61"/>
    <w:rsid w:val="00917100"/>
    <w:rsid w:val="00B02C15"/>
    <w:rsid w:val="00B02F36"/>
    <w:rsid w:val="00BA0DE1"/>
    <w:rsid w:val="00C211F2"/>
    <w:rsid w:val="00CC774D"/>
    <w:rsid w:val="00D31B5E"/>
    <w:rsid w:val="00D60C8E"/>
    <w:rsid w:val="00D90912"/>
    <w:rsid w:val="00E82ABC"/>
    <w:rsid w:val="00F57524"/>
    <w:rsid w:val="00F8147D"/>
    <w:rsid w:val="00FD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D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D0"/>
    <w:pPr>
      <w:ind w:left="720"/>
      <w:contextualSpacing/>
    </w:pPr>
  </w:style>
  <w:style w:type="paragraph" w:customStyle="1" w:styleId="Heading">
    <w:name w:val="Heading"/>
    <w:rsid w:val="004B3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rsid w:val="004B34D0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4B34D0"/>
    <w:rPr>
      <w:b/>
      <w:bCs w:val="0"/>
      <w:color w:val="000080"/>
    </w:rPr>
  </w:style>
  <w:style w:type="paragraph" w:styleId="a6">
    <w:name w:val="header"/>
    <w:basedOn w:val="a"/>
    <w:link w:val="a7"/>
    <w:uiPriority w:val="99"/>
    <w:unhideWhenUsed/>
    <w:rsid w:val="004B34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34D0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34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4D0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D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D0"/>
    <w:pPr>
      <w:ind w:left="720"/>
      <w:contextualSpacing/>
    </w:pPr>
  </w:style>
  <w:style w:type="paragraph" w:customStyle="1" w:styleId="Heading">
    <w:name w:val="Heading"/>
    <w:rsid w:val="004B3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rsid w:val="004B34D0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4B34D0"/>
    <w:rPr>
      <w:b/>
      <w:bCs w:val="0"/>
      <w:color w:val="000080"/>
    </w:rPr>
  </w:style>
  <w:style w:type="paragraph" w:styleId="a6">
    <w:name w:val="header"/>
    <w:basedOn w:val="a"/>
    <w:link w:val="a7"/>
    <w:uiPriority w:val="99"/>
    <w:unhideWhenUsed/>
    <w:rsid w:val="004B34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34D0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34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4D0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5</cp:revision>
  <cp:lastPrinted>2018-03-26T08:36:00Z</cp:lastPrinted>
  <dcterms:created xsi:type="dcterms:W3CDTF">2018-03-18T08:03:00Z</dcterms:created>
  <dcterms:modified xsi:type="dcterms:W3CDTF">2018-03-26T08:37:00Z</dcterms:modified>
</cp:coreProperties>
</file>