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  <w:r w:rsidR="0041327B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ПРАВОХАВСКОГО  СЕЛЬСКОГО  ПОСЕЛЕНИЯ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ВЕРХНЕХАВСКОГО </w:t>
      </w: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РАЙОНА </w:t>
      </w: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967A2" w:rsidRDefault="004967A2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от  </w:t>
      </w:r>
      <w:r w:rsidR="000B3D7C" w:rsidRPr="000B3D7C">
        <w:rPr>
          <w:rFonts w:ascii="Times New Roman" w:hAnsi="Times New Roman" w:cs="Times New Roman"/>
          <w:sz w:val="28"/>
          <w:szCs w:val="28"/>
        </w:rPr>
        <w:t>0</w:t>
      </w:r>
      <w:r w:rsidR="00905216">
        <w:rPr>
          <w:rFonts w:ascii="Times New Roman" w:hAnsi="Times New Roman" w:cs="Times New Roman"/>
          <w:sz w:val="28"/>
          <w:szCs w:val="28"/>
        </w:rPr>
        <w:t>1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="000B3D7C" w:rsidRPr="000B3D7C">
        <w:rPr>
          <w:rFonts w:ascii="Times New Roman" w:hAnsi="Times New Roman" w:cs="Times New Roman"/>
          <w:sz w:val="28"/>
          <w:szCs w:val="28"/>
        </w:rPr>
        <w:t>02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Pr="0041327B">
        <w:rPr>
          <w:rFonts w:ascii="Times New Roman" w:hAnsi="Times New Roman" w:cs="Times New Roman"/>
          <w:sz w:val="28"/>
          <w:szCs w:val="28"/>
        </w:rPr>
        <w:t>20</w:t>
      </w:r>
      <w:r w:rsidR="00506D66">
        <w:rPr>
          <w:rFonts w:ascii="Times New Roman" w:hAnsi="Times New Roman" w:cs="Times New Roman"/>
          <w:sz w:val="28"/>
          <w:szCs w:val="28"/>
        </w:rPr>
        <w:t>2</w:t>
      </w:r>
      <w:r w:rsidR="00905216">
        <w:rPr>
          <w:rFonts w:ascii="Times New Roman" w:hAnsi="Times New Roman" w:cs="Times New Roman"/>
          <w:sz w:val="28"/>
          <w:szCs w:val="28"/>
        </w:rPr>
        <w:t>2</w:t>
      </w:r>
      <w:r w:rsidRPr="0041327B">
        <w:rPr>
          <w:rFonts w:ascii="Times New Roman" w:hAnsi="Times New Roman" w:cs="Times New Roman"/>
          <w:sz w:val="28"/>
          <w:szCs w:val="28"/>
        </w:rPr>
        <w:t xml:space="preserve">г.№ </w:t>
      </w:r>
      <w:r w:rsidR="00905216">
        <w:rPr>
          <w:rFonts w:ascii="Times New Roman" w:hAnsi="Times New Roman" w:cs="Times New Roman"/>
          <w:sz w:val="28"/>
          <w:szCs w:val="28"/>
        </w:rPr>
        <w:t>3</w:t>
      </w:r>
      <w:r w:rsidR="000B3D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32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3D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327B">
        <w:rPr>
          <w:rFonts w:ascii="Times New Roman" w:hAnsi="Times New Roman" w:cs="Times New Roman"/>
          <w:sz w:val="28"/>
          <w:szCs w:val="28"/>
        </w:rPr>
        <w:t>-СНД</w:t>
      </w:r>
    </w:p>
    <w:p w:rsidR="004967A2" w:rsidRPr="0041327B" w:rsidRDefault="004967A2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с.Правая Хава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Об отчете главы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 деятельности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по решению вопросов местного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значения за 20</w:t>
      </w:r>
      <w:r w:rsidR="000B3D7C">
        <w:rPr>
          <w:rFonts w:ascii="Times New Roman" w:hAnsi="Times New Roman" w:cs="Times New Roman"/>
          <w:bCs/>
          <w:sz w:val="28"/>
          <w:szCs w:val="28"/>
        </w:rPr>
        <w:t>2</w:t>
      </w:r>
      <w:r w:rsidR="00905216">
        <w:rPr>
          <w:rFonts w:ascii="Times New Roman" w:hAnsi="Times New Roman" w:cs="Times New Roman"/>
          <w:bCs/>
          <w:sz w:val="28"/>
          <w:szCs w:val="28"/>
        </w:rPr>
        <w:t>1</w:t>
      </w:r>
      <w:r w:rsidRPr="0041327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Заслушав  отчет главы администрации Правохавского сельского поселения </w:t>
      </w:r>
      <w:r w:rsidR="000B3D7C">
        <w:rPr>
          <w:rFonts w:ascii="Times New Roman" w:hAnsi="Times New Roman" w:cs="Times New Roman"/>
          <w:sz w:val="28"/>
          <w:szCs w:val="28"/>
        </w:rPr>
        <w:t>Сорокиной Е.Ю.</w:t>
      </w:r>
      <w:r w:rsidRPr="0041327B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</w:t>
      </w:r>
      <w:r w:rsidR="00905216">
        <w:rPr>
          <w:rFonts w:ascii="Times New Roman" w:hAnsi="Times New Roman" w:cs="Times New Roman"/>
          <w:sz w:val="28"/>
          <w:szCs w:val="28"/>
        </w:rPr>
        <w:t>1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год, в соответствии с Федеральным законом РФ от 06.10.2003 г. №131-ФЗ «Об общих принципах организации местного самоуправления в Российской Федерации» Совет народных депутатов Правохавского сельского поселения</w:t>
      </w:r>
    </w:p>
    <w:p w:rsid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B6C74" w:rsidRDefault="00AB6C74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132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327B" w:rsidRPr="0041327B" w:rsidRDefault="0041327B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Отчет главы администрации Правохавского сельского поселения о деятельности администрации Правохавского сельского поселения по решению вопросов местного значения за 20</w:t>
      </w:r>
      <w:r w:rsidR="00905216">
        <w:rPr>
          <w:rFonts w:ascii="Times New Roman" w:hAnsi="Times New Roman" w:cs="Times New Roman"/>
          <w:sz w:val="28"/>
          <w:szCs w:val="28"/>
        </w:rPr>
        <w:t>21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Признать работу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</w:t>
      </w:r>
      <w:r w:rsidR="0090521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1327B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Обнародовать данное решение путем размещения его на стендах в специально установленных для обнародования местах</w:t>
      </w:r>
      <w:r w:rsidR="0041327B">
        <w:rPr>
          <w:rFonts w:ascii="Times New Roman" w:hAnsi="Times New Roman" w:cs="Times New Roman"/>
          <w:sz w:val="28"/>
          <w:szCs w:val="28"/>
        </w:rPr>
        <w:t xml:space="preserve"> и на официальном  сайте администрации</w:t>
      </w:r>
      <w:r w:rsidRPr="0041327B">
        <w:rPr>
          <w:rFonts w:ascii="Times New Roman" w:hAnsi="Times New Roman" w:cs="Times New Roman"/>
          <w:sz w:val="28"/>
          <w:szCs w:val="28"/>
        </w:rPr>
        <w:t>.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  <w:sectPr w:rsidR="00AB6C74" w:rsidRPr="0041327B" w:rsidSect="000B3D7C"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  <w:r w:rsidRPr="0041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Глава Правохавского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0B3D7C">
        <w:rPr>
          <w:rFonts w:ascii="Times New Roman" w:hAnsi="Times New Roman" w:cs="Times New Roman"/>
          <w:sz w:val="28"/>
          <w:szCs w:val="28"/>
        </w:rPr>
        <w:t>Е.Ю.Сорокина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5D0" w:rsidRPr="0041327B" w:rsidRDefault="00D005D0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7B" w:rsidRPr="0041327B" w:rsidRDefault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327B" w:rsidRPr="0041327B" w:rsidSect="0039000B">
      <w:type w:val="continuous"/>
      <w:pgSz w:w="11909" w:h="16834"/>
      <w:pgMar w:top="1440" w:right="574" w:bottom="720" w:left="1611" w:header="720" w:footer="720" w:gutter="0"/>
      <w:cols w:num="2" w:space="720" w:equalWidth="0">
        <w:col w:w="8417" w:space="2"/>
        <w:col w:w="13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D0" w:rsidRDefault="006416D0" w:rsidP="000B3D7C">
      <w:pPr>
        <w:spacing w:after="0" w:line="240" w:lineRule="auto"/>
      </w:pPr>
      <w:r>
        <w:separator/>
      </w:r>
    </w:p>
  </w:endnote>
  <w:endnote w:type="continuationSeparator" w:id="0">
    <w:p w:rsidR="006416D0" w:rsidRDefault="006416D0" w:rsidP="000B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D0" w:rsidRDefault="006416D0" w:rsidP="000B3D7C">
      <w:pPr>
        <w:spacing w:after="0" w:line="240" w:lineRule="auto"/>
      </w:pPr>
      <w:r>
        <w:separator/>
      </w:r>
    </w:p>
  </w:footnote>
  <w:footnote w:type="continuationSeparator" w:id="0">
    <w:p w:rsidR="006416D0" w:rsidRDefault="006416D0" w:rsidP="000B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D02"/>
    <w:multiLevelType w:val="hybridMultilevel"/>
    <w:tmpl w:val="7B7483DA"/>
    <w:lvl w:ilvl="0" w:tplc="67FA8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62391"/>
    <w:multiLevelType w:val="hybridMultilevel"/>
    <w:tmpl w:val="2B164A5C"/>
    <w:lvl w:ilvl="0" w:tplc="98F8EF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C74"/>
    <w:rsid w:val="000B3D7C"/>
    <w:rsid w:val="00101BA4"/>
    <w:rsid w:val="00243486"/>
    <w:rsid w:val="002C0647"/>
    <w:rsid w:val="0041327B"/>
    <w:rsid w:val="004967A2"/>
    <w:rsid w:val="005064F3"/>
    <w:rsid w:val="00506D66"/>
    <w:rsid w:val="006416D0"/>
    <w:rsid w:val="00725D41"/>
    <w:rsid w:val="007E2E04"/>
    <w:rsid w:val="00905216"/>
    <w:rsid w:val="00AB6C74"/>
    <w:rsid w:val="00D005D0"/>
    <w:rsid w:val="00D00A3D"/>
    <w:rsid w:val="00D90B67"/>
    <w:rsid w:val="00D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67A"/>
  <w15:docId w15:val="{59482EE9-39EE-4C91-9204-CCB25C7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D7C"/>
  </w:style>
  <w:style w:type="paragraph" w:styleId="a6">
    <w:name w:val="footer"/>
    <w:basedOn w:val="a"/>
    <w:link w:val="a7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D7C"/>
  </w:style>
  <w:style w:type="paragraph" w:styleId="a8">
    <w:name w:val="Balloon Text"/>
    <w:basedOn w:val="a"/>
    <w:link w:val="a9"/>
    <w:uiPriority w:val="99"/>
    <w:semiHidden/>
    <w:unhideWhenUsed/>
    <w:rsid w:val="0090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14</cp:revision>
  <cp:lastPrinted>2022-02-01T11:38:00Z</cp:lastPrinted>
  <dcterms:created xsi:type="dcterms:W3CDTF">2017-01-31T13:15:00Z</dcterms:created>
  <dcterms:modified xsi:type="dcterms:W3CDTF">2022-02-01T11:38:00Z</dcterms:modified>
</cp:coreProperties>
</file>