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20" w:rsidRPr="001D2820" w:rsidRDefault="001D2820">
      <w:pPr>
        <w:rPr>
          <w:rStyle w:val="apple-style-span"/>
          <w:rFonts w:cs="MS Shell Dlg 2"/>
          <w:b/>
          <w:bCs/>
          <w:color w:val="000000"/>
          <w:sz w:val="28"/>
          <w:szCs w:val="28"/>
          <w:shd w:val="clear" w:color="auto" w:fill="F7F8F9"/>
        </w:rPr>
      </w:pPr>
      <w:r w:rsidRPr="001D2820">
        <w:rPr>
          <w:rFonts w:cs="Tms Rmn"/>
          <w:b/>
          <w:bCs/>
          <w:color w:val="000000"/>
          <w:sz w:val="28"/>
          <w:szCs w:val="28"/>
        </w:rPr>
        <w:t xml:space="preserve">Положена ли выплата в размере </w:t>
      </w:r>
      <w:r w:rsidRPr="001D2820">
        <w:rPr>
          <w:rStyle w:val="apple-style-span"/>
          <w:rFonts w:cs="MS Shell Dlg 2"/>
          <w:b/>
          <w:bCs/>
          <w:color w:val="000000"/>
          <w:sz w:val="28"/>
          <w:szCs w:val="28"/>
          <w:shd w:val="clear" w:color="auto" w:fill="F7F8F9"/>
        </w:rPr>
        <w:t>10 тысяч рублей, если ребенку исполнилось 3 года с 1 июля по 30 сентября 2020 года</w:t>
      </w:r>
      <w:r w:rsidR="003F6A51">
        <w:rPr>
          <w:rStyle w:val="apple-style-span"/>
          <w:rFonts w:cs="MS Shell Dlg 2"/>
          <w:b/>
          <w:bCs/>
          <w:color w:val="000000"/>
          <w:sz w:val="28"/>
          <w:szCs w:val="28"/>
          <w:shd w:val="clear" w:color="auto" w:fill="F7F8F9"/>
        </w:rPr>
        <w:t>?</w:t>
      </w:r>
    </w:p>
    <w:p w:rsidR="001D2820" w:rsidRDefault="001D2820">
      <w:pPr>
        <w:rPr>
          <w:rStyle w:val="apple-style-span"/>
          <w:rFonts w:cs="MS Shell Dlg 2"/>
          <w:color w:val="000000"/>
          <w:shd w:val="clear" w:color="auto" w:fill="F7F8F9"/>
        </w:rPr>
      </w:pPr>
    </w:p>
    <w:p w:rsidR="001D2820" w:rsidRDefault="001D2820">
      <w:pPr>
        <w:rPr>
          <w:rStyle w:val="apple-converted-space"/>
          <w:rFonts w:cs="MS Shell Dlg 2"/>
          <w:color w:val="000000"/>
          <w:shd w:val="clear" w:color="auto" w:fill="F7F8F9"/>
        </w:rPr>
      </w:pP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Этот вопрос интересует многих родителей, в том числе и тех, кто получал ежемесячные выплаты по 5 тысяч рублей до достижения ребенком трехлетнего возраста. Если ребенок достиг возраста 3 лет в </w:t>
      </w:r>
      <w:r w:rsidR="003F6A51">
        <w:rPr>
          <w:rStyle w:val="apple-style-span"/>
          <w:rFonts w:cs="MS Shell Dlg 2"/>
          <w:color w:val="000000"/>
          <w:shd w:val="clear" w:color="auto" w:fill="F7F8F9"/>
        </w:rPr>
        <w:t xml:space="preserve"> период с 1 июля до 30 сентября 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</w:t>
      </w:r>
      <w:r w:rsidR="003F6A51">
        <w:rPr>
          <w:rStyle w:val="apple-style-span"/>
          <w:rFonts w:cs="MS Shell Dlg 2"/>
          <w:color w:val="000000"/>
          <w:shd w:val="clear" w:color="auto" w:fill="F7F8F9"/>
        </w:rPr>
        <w:t>2020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года, он имеет право на единовременную выплату в размере 10 тысяч рублей.</w:t>
      </w:r>
      <w:r w:rsidRPr="001D2820">
        <w:rPr>
          <w:rStyle w:val="apple-converted-space"/>
          <w:rFonts w:cs="MS Shell Dlg 2"/>
          <w:color w:val="000000"/>
          <w:shd w:val="clear" w:color="auto" w:fill="F7F8F9"/>
        </w:rPr>
        <w:t> </w:t>
      </w:r>
    </w:p>
    <w:p w:rsidR="001D2820" w:rsidRDefault="001D2820">
      <w:pPr>
        <w:rPr>
          <w:rStyle w:val="apple-style-span"/>
          <w:rFonts w:cs="MS Shell Dlg 2"/>
          <w:color w:val="000000"/>
          <w:shd w:val="clear" w:color="auto" w:fill="F7F8F9"/>
        </w:rPr>
      </w:pP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Для установления единовременной выплаты одному из родителей необходимо подать соответствующее заявление </w:t>
      </w:r>
      <w:r w:rsidRPr="001D2820">
        <w:rPr>
          <w:rStyle w:val="apple-style-span"/>
          <w:rFonts w:cs="MS Shell Dlg 2"/>
          <w:b/>
          <w:color w:val="000000"/>
          <w:shd w:val="clear" w:color="auto" w:fill="F7F8F9"/>
        </w:rPr>
        <w:t>не ранее даты исполнения 3 лет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ребенку, но не позднее </w:t>
      </w:r>
      <w:r>
        <w:rPr>
          <w:rStyle w:val="apple-style-span"/>
          <w:rFonts w:cs="MS Shell Dlg 2"/>
          <w:color w:val="000000"/>
          <w:shd w:val="clear" w:color="auto" w:fill="F7F8F9"/>
        </w:rPr>
        <w:t>30 сентября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текущего года.</w:t>
      </w:r>
    </w:p>
    <w:p w:rsidR="001D2820" w:rsidRDefault="001D2820">
      <w:pPr>
        <w:rPr>
          <w:rStyle w:val="apple-style-span"/>
          <w:rFonts w:cs="MS Shell Dlg 2"/>
          <w:color w:val="000000"/>
          <w:shd w:val="clear" w:color="auto" w:fill="F7F8F9"/>
        </w:rPr>
      </w:pPr>
      <w:r>
        <w:rPr>
          <w:rStyle w:val="apple-style-span"/>
          <w:rFonts w:cs="MS Shell Dlg 2"/>
          <w:color w:val="000000"/>
          <w:shd w:val="clear" w:color="auto" w:fill="F7F8F9"/>
        </w:rPr>
        <w:t>За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явление </w:t>
      </w:r>
      <w:r>
        <w:rPr>
          <w:rStyle w:val="apple-style-span"/>
          <w:rFonts w:cs="MS Shell Dlg 2"/>
          <w:color w:val="000000"/>
          <w:shd w:val="clear" w:color="auto" w:fill="F7F8F9"/>
        </w:rPr>
        <w:t xml:space="preserve">на единовременную выплату 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можно подать таким же способом, каким обращались за ежемесячной выплатой, т.е. </w:t>
      </w:r>
      <w:proofErr w:type="spellStart"/>
      <w:r w:rsidRPr="001D2820">
        <w:rPr>
          <w:rStyle w:val="apple-style-span"/>
          <w:rFonts w:cs="MS Shell Dlg 2"/>
          <w:color w:val="000000"/>
          <w:shd w:val="clear" w:color="auto" w:fill="F7F8F9"/>
        </w:rPr>
        <w:t>электронно</w:t>
      </w:r>
      <w:proofErr w:type="spellEnd"/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– через единый портал государственных и муниципальных услуг либо лично в территориальный орган пенсионного фонда</w:t>
      </w:r>
      <w:r>
        <w:rPr>
          <w:rStyle w:val="apple-style-span"/>
          <w:rFonts w:cs="MS Shell Dlg 2"/>
          <w:color w:val="000000"/>
          <w:shd w:val="clear" w:color="auto" w:fill="F7F8F9"/>
        </w:rPr>
        <w:t xml:space="preserve"> (напоминаем, что прием ведется только по предварительной записи</w:t>
      </w:r>
      <w:r w:rsidR="00986F47">
        <w:rPr>
          <w:rStyle w:val="apple-style-span"/>
          <w:rFonts w:cs="MS Shell Dlg 2"/>
          <w:color w:val="000000"/>
          <w:shd w:val="clear" w:color="auto" w:fill="F7F8F9"/>
        </w:rPr>
        <w:t>!</w:t>
      </w:r>
      <w:r>
        <w:rPr>
          <w:rStyle w:val="apple-style-span"/>
          <w:rFonts w:cs="MS Shell Dlg 2"/>
          <w:color w:val="000000"/>
          <w:shd w:val="clear" w:color="auto" w:fill="F7F8F9"/>
        </w:rPr>
        <w:t>)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>.</w:t>
      </w:r>
    </w:p>
    <w:p w:rsidR="00670DEE" w:rsidRPr="001D2820" w:rsidRDefault="001D2820"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Чтобы подать заявление через портал </w:t>
      </w:r>
      <w:proofErr w:type="spellStart"/>
      <w:r w:rsidRPr="001D2820">
        <w:rPr>
          <w:rStyle w:val="apple-style-span"/>
          <w:rFonts w:cs="MS Shell Dlg 2"/>
          <w:color w:val="000000"/>
          <w:shd w:val="clear" w:color="auto" w:fill="F7F8F9"/>
        </w:rPr>
        <w:t>Госуслуги</w:t>
      </w:r>
      <w:proofErr w:type="spellEnd"/>
      <w:r w:rsidRPr="001D2820">
        <w:rPr>
          <w:rStyle w:val="apple-style-span"/>
          <w:rFonts w:cs="MS Shell Dlg 2"/>
          <w:color w:val="000000"/>
          <w:shd w:val="clear" w:color="auto" w:fill="F7F8F9"/>
        </w:rPr>
        <w:t>, на главной странице необходимо выбрать строку «Единовременная выплата на детей от 3 до 16 лет». Далее</w:t>
      </w:r>
      <w:r>
        <w:rPr>
          <w:rStyle w:val="apple-style-span"/>
          <w:rFonts w:cs="MS Shell Dlg 2"/>
          <w:color w:val="000000"/>
          <w:shd w:val="clear" w:color="auto" w:fill="F7F8F9"/>
        </w:rPr>
        <w:t xml:space="preserve"> </w:t>
      </w:r>
      <w:r w:rsidRPr="001D2820">
        <w:rPr>
          <w:rStyle w:val="apple-style-span"/>
          <w:rFonts w:cs="MS Shell Dlg 2"/>
          <w:color w:val="000000"/>
          <w:shd w:val="clear" w:color="auto" w:fill="F7F8F9"/>
        </w:rPr>
        <w:t xml:space="preserve"> так же, как и ранее, заполняете заявление и ожидаете выплату.</w:t>
      </w:r>
      <w:r w:rsidR="00986F47">
        <w:rPr>
          <w:rStyle w:val="apple-style-span"/>
          <w:rFonts w:cs="MS Shell Dlg 2"/>
          <w:color w:val="000000"/>
          <w:shd w:val="clear" w:color="auto" w:fill="F7F8F9"/>
        </w:rPr>
        <w:t xml:space="preserve"> Обращаем внимание, что прием заявлений осуществляется до 30 сентября 2020 г. включительно.</w:t>
      </w:r>
    </w:p>
    <w:sectPr w:rsidR="00670DEE" w:rsidRPr="001D2820" w:rsidSect="001D28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20"/>
    <w:rsid w:val="001D2820"/>
    <w:rsid w:val="003D32F7"/>
    <w:rsid w:val="003F6A51"/>
    <w:rsid w:val="00670DEE"/>
    <w:rsid w:val="00986F47"/>
    <w:rsid w:val="00E4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D2820"/>
  </w:style>
  <w:style w:type="character" w:customStyle="1" w:styleId="apple-converted-space">
    <w:name w:val="apple-converted-space"/>
    <w:basedOn w:val="a0"/>
    <w:rsid w:val="001D2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cp:lastPrinted>2020-07-23T10:42:00Z</cp:lastPrinted>
  <dcterms:created xsi:type="dcterms:W3CDTF">2020-07-23T10:37:00Z</dcterms:created>
  <dcterms:modified xsi:type="dcterms:W3CDTF">2020-07-23T10:44:00Z</dcterms:modified>
</cp:coreProperties>
</file>