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DB" w:rsidRPr="00413DB9" w:rsidRDefault="006C6CDB" w:rsidP="006C6CDB">
      <w:pPr>
        <w:spacing w:line="216" w:lineRule="auto"/>
        <w:ind w:left="63" w:right="147"/>
        <w:jc w:val="both"/>
        <w:rPr>
          <w:rFonts w:ascii="Times New Roman" w:hAnsi="Times New Roman" w:cs="Times New Roman"/>
          <w:sz w:val="32"/>
          <w:szCs w:val="32"/>
        </w:rPr>
      </w:pPr>
    </w:p>
    <w:p w:rsidR="00E95FA1" w:rsidRDefault="00E95FA1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DB9" w:rsidRDefault="00413DB9" w:rsidP="004F378B">
      <w:p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6C6CDB" w:rsidRDefault="00E95FA1" w:rsidP="002A410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C6CDB">
        <w:rPr>
          <w:rFonts w:ascii="Times New Roman" w:hAnsi="Times New Roman" w:cs="Times New Roman"/>
          <w:b/>
          <w:color w:val="002060"/>
          <w:sz w:val="32"/>
          <w:szCs w:val="32"/>
        </w:rPr>
        <w:t>При возникновении чрезвычайных ситуаций</w:t>
      </w:r>
      <w:r w:rsidRPr="006C6CDB">
        <w:rPr>
          <w:rFonts w:ascii="Times New Roman" w:hAnsi="Times New Roman" w:cs="Times New Roman"/>
          <w:color w:val="002060"/>
          <w:sz w:val="32"/>
          <w:szCs w:val="32"/>
        </w:rPr>
        <w:t xml:space="preserve"> необходимо действовать в соответствии с рекомендациями, содержащимися в информационном сообщении.</w:t>
      </w: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Default="00F04609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846" w:rsidRDefault="00660846" w:rsidP="004F37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609" w:rsidRP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Дополнительную информацию по вопросам безопасности жизнедеятельности можно получить на сайтах:</w:t>
      </w:r>
    </w:p>
    <w:p w:rsidR="00F04609" w:rsidRDefault="00F04609" w:rsidP="00F04609">
      <w:pPr>
        <w:spacing w:after="0"/>
        <w:jc w:val="center"/>
        <w:rPr>
          <w:rFonts w:ascii="Times New Roman" w:eastAsia="Times New Roman" w:hAnsi="Times New Roman" w:cs="Times New Roman"/>
          <w:bCs/>
          <w:sz w:val="19"/>
          <w:szCs w:val="19"/>
        </w:rPr>
      </w:pP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ГУ МЧС России по Воронежской области: 36.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mchs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gov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19"/>
          <w:szCs w:val="19"/>
        </w:rPr>
        <w:t>;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="00ED6DCF">
        <w:rPr>
          <w:rFonts w:ascii="Times New Roman" w:eastAsia="Times New Roman" w:hAnsi="Times New Roman" w:cs="Times New Roman"/>
          <w:bCs/>
          <w:sz w:val="19"/>
          <w:szCs w:val="19"/>
        </w:rPr>
        <w:t>к</w:t>
      </w:r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 xml:space="preserve">азенного учреждения Воронежской области «Гражданская оборона, защита населения и пожарная безопасность Воронежской области»: 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kuvogo</w:t>
      </w:r>
      <w:proofErr w:type="spellEnd"/>
      <w:r w:rsidRPr="00F04609">
        <w:rPr>
          <w:rFonts w:ascii="Times New Roman" w:eastAsia="Times New Roman" w:hAnsi="Times New Roman" w:cs="Times New Roman"/>
          <w:bCs/>
          <w:sz w:val="19"/>
          <w:szCs w:val="19"/>
        </w:rPr>
        <w:t>.</w:t>
      </w:r>
      <w:proofErr w:type="spellStart"/>
      <w:r w:rsidRPr="00F04609">
        <w:rPr>
          <w:rFonts w:ascii="Times New Roman" w:eastAsia="Times New Roman" w:hAnsi="Times New Roman" w:cs="Times New Roman"/>
          <w:bCs/>
          <w:sz w:val="19"/>
          <w:szCs w:val="19"/>
          <w:lang w:val="en-US"/>
        </w:rPr>
        <w:t>ru</w:t>
      </w:r>
      <w:proofErr w:type="spellEnd"/>
    </w:p>
    <w:p w:rsidR="00E95FA1" w:rsidRDefault="00E95FA1" w:rsidP="00F04609">
      <w:pPr>
        <w:spacing w:after="0"/>
        <w:jc w:val="center"/>
        <w:rPr>
          <w:rFonts w:ascii="Arial" w:hAnsi="Arial" w:cs="Arial"/>
          <w:b/>
          <w:color w:val="800000"/>
          <w:sz w:val="36"/>
          <w:szCs w:val="36"/>
        </w:rPr>
      </w:pPr>
      <w:r w:rsidRPr="00F14E9A">
        <w:rPr>
          <w:rFonts w:ascii="Arial" w:hAnsi="Arial" w:cs="Arial"/>
          <w:b/>
          <w:color w:val="800000"/>
          <w:sz w:val="36"/>
          <w:szCs w:val="36"/>
        </w:rPr>
        <w:t xml:space="preserve">Телефоны </w:t>
      </w:r>
      <w:r w:rsidR="00001E66">
        <w:rPr>
          <w:rFonts w:ascii="Arial" w:hAnsi="Arial" w:cs="Arial"/>
          <w:b/>
          <w:color w:val="800000"/>
          <w:sz w:val="36"/>
          <w:szCs w:val="36"/>
        </w:rPr>
        <w:t xml:space="preserve">служб </w:t>
      </w:r>
      <w:r w:rsidRPr="00F14E9A">
        <w:rPr>
          <w:rFonts w:ascii="Arial" w:hAnsi="Arial" w:cs="Arial"/>
          <w:b/>
          <w:color w:val="800000"/>
          <w:sz w:val="36"/>
          <w:szCs w:val="36"/>
        </w:rPr>
        <w:t>экстренного реагирования</w:t>
      </w:r>
    </w:p>
    <w:p w:rsidR="00E95FA1" w:rsidRPr="00F14E9A" w:rsidRDefault="00E95FA1" w:rsidP="00E95FA1">
      <w:pPr>
        <w:pStyle w:val="a5"/>
        <w:rPr>
          <w:rFonts w:ascii="Arial" w:hAnsi="Arial" w:cs="Arial"/>
          <w:b/>
          <w:color w:val="800000"/>
          <w:sz w:val="36"/>
          <w:szCs w:val="36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Единая служба спасения</w:t>
      </w:r>
    </w:p>
    <w:p w:rsidR="00E95FA1" w:rsidRPr="00045A20" w:rsidRDefault="00E95FA1" w:rsidP="00E95FA1">
      <w:pPr>
        <w:pStyle w:val="a5"/>
        <w:rPr>
          <w:b/>
          <w:i/>
          <w:color w:val="FF0000"/>
          <w:sz w:val="44"/>
          <w:szCs w:val="44"/>
        </w:rPr>
      </w:pPr>
      <w:r w:rsidRPr="00045A20">
        <w:rPr>
          <w:b/>
          <w:i/>
          <w:color w:val="FF0000"/>
          <w:sz w:val="44"/>
          <w:szCs w:val="44"/>
        </w:rPr>
        <w:t>101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0"/>
          <w:szCs w:val="40"/>
        </w:rPr>
        <w:t>(с</w:t>
      </w:r>
      <w:r w:rsidRPr="00A016E1">
        <w:rPr>
          <w:b/>
          <w:i/>
          <w:color w:val="FF0000"/>
          <w:sz w:val="40"/>
          <w:szCs w:val="40"/>
        </w:rPr>
        <w:t xml:space="preserve"> мобильного</w:t>
      </w:r>
      <w:r>
        <w:rPr>
          <w:b/>
          <w:i/>
          <w:color w:val="FF0000"/>
          <w:sz w:val="40"/>
          <w:szCs w:val="40"/>
        </w:rPr>
        <w:t xml:space="preserve"> </w:t>
      </w:r>
      <w:r w:rsidRPr="00045A20">
        <w:rPr>
          <w:b/>
          <w:i/>
          <w:color w:val="FF0000"/>
          <w:sz w:val="44"/>
          <w:szCs w:val="44"/>
        </w:rPr>
        <w:t>112</w:t>
      </w:r>
      <w:r>
        <w:rPr>
          <w:b/>
          <w:i/>
          <w:color w:val="FF0000"/>
          <w:sz w:val="48"/>
          <w:szCs w:val="48"/>
        </w:rPr>
        <w:t>)</w:t>
      </w:r>
    </w:p>
    <w:p w:rsidR="004514A1" w:rsidRPr="004514A1" w:rsidRDefault="004514A1" w:rsidP="00E95FA1">
      <w:pPr>
        <w:pStyle w:val="a5"/>
        <w:rPr>
          <w:b/>
          <w:i/>
          <w:color w:val="FF0000"/>
          <w:sz w:val="28"/>
          <w:szCs w:val="28"/>
        </w:rPr>
      </w:pPr>
    </w:p>
    <w:p w:rsidR="00AB7ADB" w:rsidRPr="00AB7ADB" w:rsidRDefault="00BF0D2E" w:rsidP="00E95FA1">
      <w:pPr>
        <w:pStyle w:val="a5"/>
        <w:rPr>
          <w:b/>
          <w:i/>
          <w:color w:val="FF0000"/>
          <w:sz w:val="28"/>
          <w:szCs w:val="28"/>
        </w:rPr>
      </w:pPr>
      <w:r w:rsidRPr="00BF0D2E">
        <w:rPr>
          <w:b/>
          <w:i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2949781" cy="1947554"/>
            <wp:effectExtent l="19050" t="0" r="2969" b="0"/>
            <wp:docPr id="1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МАШИНА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780" cy="194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A1" w:rsidRPr="00E95FA1" w:rsidRDefault="00E95FA1" w:rsidP="00AB7AD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5FA1" w:rsidRPr="00A016E1" w:rsidRDefault="00E95FA1" w:rsidP="00E95FA1">
      <w:pPr>
        <w:pStyle w:val="a5"/>
        <w:rPr>
          <w:b/>
          <w:i/>
          <w:color w:val="FF0000"/>
          <w:sz w:val="40"/>
          <w:szCs w:val="40"/>
        </w:rPr>
      </w:pPr>
      <w:r w:rsidRPr="00A016E1">
        <w:rPr>
          <w:b/>
          <w:i/>
          <w:color w:val="FF0000"/>
          <w:sz w:val="40"/>
          <w:szCs w:val="40"/>
        </w:rPr>
        <w:t>Скорая помощь</w:t>
      </w:r>
    </w:p>
    <w:p w:rsidR="00E95FA1" w:rsidRDefault="00E95FA1" w:rsidP="00E95FA1">
      <w:pPr>
        <w:pStyle w:val="a5"/>
        <w:rPr>
          <w:b/>
          <w:i/>
          <w:color w:val="FF0000"/>
          <w:sz w:val="48"/>
          <w:szCs w:val="48"/>
        </w:rPr>
      </w:pPr>
      <w:r w:rsidRPr="00A016E1">
        <w:rPr>
          <w:b/>
          <w:i/>
          <w:color w:val="FF0000"/>
          <w:sz w:val="48"/>
          <w:szCs w:val="48"/>
        </w:rPr>
        <w:t>103</w:t>
      </w:r>
    </w:p>
    <w:p w:rsidR="00133CFD" w:rsidRDefault="0016758E" w:rsidP="0016758E">
      <w:pPr>
        <w:jc w:val="center"/>
      </w:pPr>
      <w:r w:rsidRPr="0016758E">
        <w:rPr>
          <w:noProof/>
        </w:rPr>
        <w:drawing>
          <wp:inline distT="0" distB="0" distL="0" distR="0">
            <wp:extent cx="1460475" cy="970016"/>
            <wp:effectExtent l="19050" t="0" r="6375" b="0"/>
            <wp:docPr id="4" name="Рисунок 1" descr="МАШИН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МАШИНА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475" cy="97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B9" w:rsidRDefault="00413DB9" w:rsidP="00A27C69">
      <w:pPr>
        <w:spacing w:after="0"/>
        <w:jc w:val="center"/>
        <w:rPr>
          <w:rFonts w:ascii="Times New Roman" w:hAnsi="Times New Roman" w:cs="Times New Roman"/>
        </w:rPr>
      </w:pPr>
    </w:p>
    <w:p w:rsidR="00133CFD" w:rsidRDefault="0008508C" w:rsidP="00EE47CF">
      <w:pPr>
        <w:jc w:val="center"/>
      </w:pPr>
      <w:r>
        <w:rPr>
          <w:b/>
          <w:bCs/>
          <w:noProof/>
          <w:color w:val="FF0000"/>
        </w:rPr>
        <w:drawing>
          <wp:inline distT="0" distB="0" distL="0" distR="0">
            <wp:extent cx="1584118" cy="1593954"/>
            <wp:effectExtent l="19050" t="0" r="0" b="0"/>
            <wp:docPr id="3" name="Рисунок 1" descr="герб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50" cy="159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FD" w:rsidRDefault="00133CFD" w:rsidP="00DC3E12">
      <w:pPr>
        <w:spacing w:after="0"/>
      </w:pPr>
    </w:p>
    <w:p w:rsidR="00EE47CF" w:rsidRDefault="00EE47CF" w:rsidP="00DC3E12">
      <w:pPr>
        <w:spacing w:after="0"/>
      </w:pPr>
    </w:p>
    <w:p w:rsidR="00DC3E12" w:rsidRDefault="00DC3E12" w:rsidP="00DC3E12">
      <w:pPr>
        <w:spacing w:after="0"/>
      </w:pPr>
    </w:p>
    <w:p w:rsidR="00DE1EB9" w:rsidRPr="00DE1EB9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lastRenderedPageBreak/>
        <w:t xml:space="preserve">ДЕЙСТВИЯ </w:t>
      </w:r>
    </w:p>
    <w:p w:rsidR="0008508C" w:rsidRDefault="0008508C" w:rsidP="00DE1EB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 xml:space="preserve">НАСЕЛЕНИЯ </w:t>
      </w:r>
    </w:p>
    <w:p w:rsidR="00133CFD" w:rsidRPr="00DE1EB9" w:rsidRDefault="0008508C" w:rsidP="00DE1EB9">
      <w:pPr>
        <w:spacing w:after="0" w:line="240" w:lineRule="auto"/>
        <w:jc w:val="center"/>
        <w:rPr>
          <w:b/>
          <w:sz w:val="44"/>
          <w:szCs w:val="44"/>
        </w:rPr>
      </w:pPr>
      <w:r w:rsidRPr="00DE1EB9">
        <w:rPr>
          <w:rFonts w:ascii="Times New Roman" w:hAnsi="Times New Roman" w:cs="Times New Roman"/>
          <w:b/>
          <w:noProof/>
          <w:sz w:val="44"/>
          <w:szCs w:val="44"/>
        </w:rPr>
        <w:t>ПО СИГНАЛАМ ГРАЖДАНСКОЙ ОБОРОНЫ</w:t>
      </w:r>
    </w:p>
    <w:p w:rsidR="00133CFD" w:rsidRDefault="00133CFD"/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EE47CF" w:rsidRDefault="00EE47CF" w:rsidP="00A27C69">
      <w:pPr>
        <w:spacing w:after="0"/>
        <w:jc w:val="center"/>
        <w:rPr>
          <w:rFonts w:ascii="Times New Roman" w:hAnsi="Times New Roman" w:cs="Times New Roman"/>
        </w:rPr>
      </w:pPr>
    </w:p>
    <w:p w:rsidR="00041468" w:rsidRDefault="00041468" w:rsidP="00A27C69">
      <w:pPr>
        <w:spacing w:after="0"/>
        <w:jc w:val="center"/>
        <w:rPr>
          <w:rFonts w:ascii="Times New Roman" w:hAnsi="Times New Roman" w:cs="Times New Roman"/>
        </w:rPr>
      </w:pPr>
    </w:p>
    <w:p w:rsidR="00ED6DCF" w:rsidRDefault="00ED6DCF" w:rsidP="00A27C69">
      <w:pPr>
        <w:spacing w:after="0"/>
        <w:jc w:val="center"/>
        <w:rPr>
          <w:rFonts w:ascii="Times New Roman" w:hAnsi="Times New Roman" w:cs="Times New Roman"/>
        </w:rPr>
      </w:pPr>
    </w:p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18676B" w:rsidRDefault="0018676B" w:rsidP="00A27C69">
      <w:pPr>
        <w:spacing w:after="0"/>
        <w:jc w:val="center"/>
        <w:rPr>
          <w:rFonts w:ascii="Times New Roman" w:hAnsi="Times New Roman" w:cs="Times New Roman"/>
        </w:rPr>
      </w:pPr>
    </w:p>
    <w:p w:rsidR="0018676B" w:rsidRDefault="0018676B" w:rsidP="00A27C69">
      <w:pPr>
        <w:spacing w:after="0"/>
        <w:jc w:val="center"/>
        <w:rPr>
          <w:rFonts w:ascii="Times New Roman" w:hAnsi="Times New Roman" w:cs="Times New Roman"/>
        </w:rPr>
      </w:pPr>
    </w:p>
    <w:p w:rsidR="00DC3E12" w:rsidRDefault="00DC3E12" w:rsidP="00A27C69">
      <w:pPr>
        <w:spacing w:after="0"/>
        <w:jc w:val="center"/>
        <w:rPr>
          <w:rFonts w:ascii="Times New Roman" w:hAnsi="Times New Roman" w:cs="Times New Roman"/>
        </w:rPr>
      </w:pPr>
    </w:p>
    <w:p w:rsidR="00F04609" w:rsidRDefault="00EE47CF" w:rsidP="00041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г. Воронеж</w:t>
      </w:r>
    </w:p>
    <w:p w:rsidR="00400777" w:rsidRDefault="009B1BF6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 w:cs="Times New Roman"/>
          <w:sz w:val="24"/>
          <w:szCs w:val="24"/>
        </w:rPr>
      </w:pPr>
      <w:r w:rsidRPr="00BE3CD6">
        <w:rPr>
          <w:rFonts w:ascii="Times New Roman" w:hAnsi="Times New Roman" w:cs="Times New Roman"/>
          <w:sz w:val="24"/>
          <w:szCs w:val="24"/>
        </w:rPr>
        <w:t xml:space="preserve">Доведение сигналов </w:t>
      </w:r>
      <w:r w:rsidR="00D742AE">
        <w:rPr>
          <w:rFonts w:ascii="Times New Roman" w:hAnsi="Times New Roman" w:cs="Times New Roman"/>
          <w:sz w:val="24"/>
          <w:szCs w:val="24"/>
        </w:rPr>
        <w:t>ГО</w:t>
      </w:r>
      <w:r w:rsidRPr="00BE3CD6">
        <w:rPr>
          <w:rFonts w:ascii="Times New Roman" w:hAnsi="Times New Roman" w:cs="Times New Roman"/>
          <w:sz w:val="24"/>
          <w:szCs w:val="24"/>
        </w:rPr>
        <w:t xml:space="preserve"> осуществляется путем </w:t>
      </w:r>
      <w:r w:rsidR="003761CD">
        <w:rPr>
          <w:rFonts w:ascii="Times New Roman" w:hAnsi="Times New Roman" w:cs="Times New Roman"/>
          <w:sz w:val="24"/>
          <w:szCs w:val="24"/>
        </w:rPr>
        <w:t xml:space="preserve">подачи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предупредительного</w:t>
      </w:r>
      <w:r w:rsidR="00D742AE">
        <w:rPr>
          <w:rFonts w:ascii="Times New Roman" w:hAnsi="Times New Roman" w:cs="Times New Roman"/>
          <w:sz w:val="24"/>
          <w:szCs w:val="24"/>
        </w:rPr>
        <w:t xml:space="preserve"> </w:t>
      </w:r>
      <w:r w:rsidR="00FB34B4">
        <w:rPr>
          <w:rFonts w:ascii="Times New Roman" w:hAnsi="Times New Roman" w:cs="Times New Roman"/>
          <w:sz w:val="24"/>
          <w:szCs w:val="24"/>
        </w:rPr>
        <w:t xml:space="preserve">  </w:t>
      </w:r>
      <w:r w:rsidR="00D742AE">
        <w:rPr>
          <w:rFonts w:ascii="Times New Roman" w:hAnsi="Times New Roman" w:cs="Times New Roman"/>
          <w:sz w:val="24"/>
          <w:szCs w:val="24"/>
        </w:rPr>
        <w:t xml:space="preserve">    </w:t>
      </w:r>
      <w:r w:rsidR="0081339F" w:rsidRPr="00BE3CD6">
        <w:rPr>
          <w:rFonts w:ascii="Times New Roman" w:hAnsi="Times New Roman" w:cs="Times New Roman"/>
          <w:sz w:val="24"/>
          <w:szCs w:val="24"/>
        </w:rPr>
        <w:t xml:space="preserve">сигнала </w:t>
      </w:r>
      <w:r w:rsidR="0081339F" w:rsidRPr="00BE3CD6">
        <w:rPr>
          <w:rFonts w:ascii="Times New Roman" w:hAnsi="Times New Roman" w:cs="Times New Roman"/>
          <w:b/>
          <w:sz w:val="24"/>
          <w:szCs w:val="24"/>
        </w:rPr>
        <w:t>«ВНИМАНИЕ ВСЕМ»</w:t>
      </w:r>
      <w:r w:rsidR="0081339F" w:rsidRPr="003761CD">
        <w:rPr>
          <w:rFonts w:ascii="Times New Roman" w:hAnsi="Times New Roman" w:cs="Times New Roman"/>
          <w:sz w:val="24"/>
          <w:szCs w:val="24"/>
        </w:rPr>
        <w:t xml:space="preserve">, </w:t>
      </w:r>
      <w:r w:rsidR="0081339F" w:rsidRPr="00BE3CD6">
        <w:rPr>
          <w:rFonts w:ascii="Times New Roman" w:hAnsi="Times New Roman" w:cs="Times New Roman"/>
          <w:sz w:val="24"/>
          <w:szCs w:val="24"/>
        </w:rPr>
        <w:t>предусматривающего включение сирен, прерывистых гудков и других сре</w:t>
      </w:r>
      <w:proofErr w:type="gramStart"/>
      <w:r w:rsidR="0081339F" w:rsidRPr="00BE3CD6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81339F" w:rsidRPr="00BE3CD6">
        <w:rPr>
          <w:rFonts w:ascii="Times New Roman" w:hAnsi="Times New Roman" w:cs="Times New Roman"/>
          <w:sz w:val="24"/>
          <w:szCs w:val="24"/>
        </w:rPr>
        <w:t>омкоговорящей связи с последующей передачей речевой информации.</w:t>
      </w:r>
    </w:p>
    <w:p w:rsidR="00FD4588" w:rsidRPr="0001192C" w:rsidRDefault="0001192C" w:rsidP="003761CD">
      <w:pPr>
        <w:tabs>
          <w:tab w:val="left" w:pos="0"/>
        </w:tabs>
        <w:spacing w:after="0" w:line="240" w:lineRule="auto"/>
        <w:ind w:firstLine="3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этом необходимо включить</w:t>
      </w:r>
      <w:r>
        <w:rPr>
          <w:rFonts w:ascii="Times New Roman" w:hAnsi="Times New Roman"/>
          <w:sz w:val="24"/>
          <w:szCs w:val="24"/>
        </w:rPr>
        <w:t xml:space="preserve"> телевизор, радиоприемник, репродуктор радиотрансляционной сети и прослушать сообщение о сигналах или </w:t>
      </w:r>
      <w:proofErr w:type="gramStart"/>
      <w:r>
        <w:rPr>
          <w:rFonts w:ascii="Times New Roman" w:hAnsi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761C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 действии в ЧС</w:t>
      </w:r>
      <w:r w:rsidR="005D4F63">
        <w:rPr>
          <w:rFonts w:ascii="Times New Roman" w:hAnsi="Times New Roman"/>
          <w:sz w:val="24"/>
          <w:szCs w:val="24"/>
        </w:rPr>
        <w:t>.</w:t>
      </w:r>
    </w:p>
    <w:p w:rsidR="00613B80" w:rsidRPr="00A22FB6" w:rsidRDefault="00613B80" w:rsidP="00E013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2564"/>
      </w:tblGrid>
      <w:tr w:rsidR="00613B80" w:rsidRPr="00D52C20" w:rsidTr="005D4F63"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63485" cy="865200"/>
                  <wp:effectExtent l="19050" t="0" r="0" b="0"/>
                  <wp:docPr id="10" name="Рисунок 8" descr="C:\Users\Belyaev\Desktop\Фото\11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elyaev\Desktop\Фото\11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40" cy="8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613B80" w:rsidRPr="00D52C20" w:rsidRDefault="000C4B56" w:rsidP="00E0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47239" cy="795647"/>
                  <wp:effectExtent l="19050" t="0" r="511" b="0"/>
                  <wp:docPr id="13" name="Рисунок 9" descr="C:\Users\Belyaev\Desktop\Фото\1b793ff566d447061d77aeb92b42a8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lyaev\Desktop\Фото\1b793ff566d447061d77aeb92b42a8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22" cy="798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425" w:rsidRPr="00B22425" w:rsidRDefault="00B22425" w:rsidP="00A22F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</w:rPr>
      </w:pPr>
    </w:p>
    <w:p w:rsidR="005D4F63" w:rsidRPr="00F45C8A" w:rsidRDefault="00490C40" w:rsidP="00A22F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 xml:space="preserve">«Воздушная </w:t>
      </w:r>
      <w:r w:rsidR="00B942CD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тревога</w:t>
      </w:r>
      <w:r w:rsidR="00B942CD">
        <w:rPr>
          <w:rFonts w:ascii="Times New Roman" w:eastAsia="Times New Roman" w:hAnsi="Times New Roman" w:cs="Times New Roman"/>
          <w:b/>
          <w:bCs/>
          <w:color w:val="FF0000"/>
          <w:spacing w:val="3"/>
          <w:sz w:val="28"/>
          <w:szCs w:val="28"/>
        </w:rPr>
        <w:t>»</w:t>
      </w:r>
    </w:p>
    <w:p w:rsidR="005D4F63" w:rsidRDefault="007B201B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1.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7B201B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2.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3.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Плотно закрыть окна.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077FE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Закрыть жилое помещение.</w:t>
      </w:r>
    </w:p>
    <w:p w:rsidR="001F024A" w:rsidRDefault="001F024A" w:rsidP="00A22FB6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5.</w:t>
      </w:r>
      <w:r w:rsidR="00A47A7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Пройти в закрепленное защитное сооружение гражданской обороны или простейшее укрытие.</w:t>
      </w:r>
    </w:p>
    <w:p w:rsidR="00A22FB6" w:rsidRPr="00A22FB6" w:rsidRDefault="00A22FB6" w:rsidP="00B22425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0"/>
          <w:szCs w:val="20"/>
        </w:rPr>
      </w:pPr>
    </w:p>
    <w:p w:rsidR="00F808B9" w:rsidRPr="007B201B" w:rsidRDefault="00D6111B" w:rsidP="004B4D13">
      <w:pPr>
        <w:pStyle w:val="a7"/>
        <w:shd w:val="clear" w:color="auto" w:fill="FFFFFF"/>
        <w:spacing w:after="0"/>
        <w:ind w:left="0"/>
        <w:jc w:val="center"/>
        <w:rPr>
          <w:rFonts w:ascii="Times New Roman" w:hAnsi="Times New Roman"/>
          <w:bCs/>
          <w:spacing w:val="3"/>
          <w:sz w:val="24"/>
          <w:szCs w:val="24"/>
        </w:rPr>
      </w:pPr>
      <w:r>
        <w:rPr>
          <w:noProof/>
        </w:rPr>
        <w:drawing>
          <wp:inline distT="0" distB="0" distL="0" distR="0">
            <wp:extent cx="3044783" cy="1423705"/>
            <wp:effectExtent l="19050" t="0" r="3217" b="0"/>
            <wp:docPr id="9" name="Рисунок 1" descr="https://sevastopol.su/sites/default/files/2019-03-21/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astopol.su/sites/default/files/2019-03-21/1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79" cy="142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63" w:rsidRPr="00F45C8A" w:rsidRDefault="004E7436" w:rsidP="007B201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По сигналу </w:t>
      </w:r>
      <w:r w:rsidR="002B2497" w:rsidRPr="00E013B2">
        <w:rPr>
          <w:rFonts w:ascii="Times New Roman" w:hAnsi="Times New Roman"/>
          <w:b/>
          <w:color w:val="FF0000"/>
          <w:sz w:val="28"/>
          <w:szCs w:val="28"/>
        </w:rPr>
        <w:t>«</w:t>
      </w:r>
      <w:r w:rsidR="002B2497">
        <w:rPr>
          <w:rFonts w:ascii="Times New Roman" w:hAnsi="Times New Roman"/>
          <w:b/>
          <w:color w:val="FF0000"/>
          <w:sz w:val="28"/>
          <w:szCs w:val="28"/>
        </w:rPr>
        <w:t>Химическая  тревога»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47216E" w:rsidRPr="00021477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  <w:r w:rsidR="000C4B56" w:rsidRPr="000C4B5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7216E" w:rsidRPr="008F6A65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</w:t>
      </w:r>
      <w:r w:rsidR="008E5613" w:rsidRPr="008E132B">
        <w:rPr>
          <w:rFonts w:ascii="Times New Roman" w:hAnsi="Times New Roman"/>
          <w:bCs/>
          <w:spacing w:val="3"/>
          <w:sz w:val="24"/>
          <w:szCs w:val="24"/>
        </w:rPr>
        <w:t xml:space="preserve"> и двери, отключить вытяжку, провести герметизацию помещений (окна, двери, вентиляционные </w:t>
      </w:r>
      <w:r w:rsidR="008E5613" w:rsidRPr="008F6A65">
        <w:rPr>
          <w:rFonts w:ascii="Times New Roman" w:hAnsi="Times New Roman"/>
          <w:bCs/>
          <w:spacing w:val="3"/>
          <w:sz w:val="24"/>
          <w:szCs w:val="24"/>
        </w:rPr>
        <w:t>люки, дымоходы)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47216E" w:rsidRDefault="0047216E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F6A65">
        <w:rPr>
          <w:rFonts w:ascii="Times New Roman" w:hAnsi="Times New Roman"/>
          <w:bCs/>
          <w:spacing w:val="3"/>
          <w:sz w:val="24"/>
          <w:szCs w:val="24"/>
        </w:rPr>
        <w:t xml:space="preserve">4. </w:t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t xml:space="preserve">Использовать средства индивидуальной защиты (при наличии), остаться в герметичном помещении или укрыться 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br/>
      </w:r>
      <w:r w:rsidR="00AD098F" w:rsidRPr="008F6A65">
        <w:rPr>
          <w:rFonts w:ascii="Times New Roman" w:hAnsi="Times New Roman"/>
          <w:bCs/>
          <w:spacing w:val="3"/>
          <w:sz w:val="24"/>
          <w:szCs w:val="24"/>
        </w:rPr>
        <w:lastRenderedPageBreak/>
        <w:t>в закрепленном защитном сооружении гражданской обороны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35129" w:rsidRPr="008F6A65" w:rsidRDefault="00235129" w:rsidP="0047216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D4F63" w:rsidRPr="008F6A65" w:rsidRDefault="00A04A7F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3"/>
          <w:sz w:val="28"/>
          <w:szCs w:val="28"/>
        </w:rPr>
      </w:pPr>
      <w:r w:rsidRPr="00A04A7F">
        <w:rPr>
          <w:rFonts w:ascii="Times New Roman" w:hAnsi="Times New Roman"/>
          <w:b/>
          <w:bCs/>
          <w:noProof/>
          <w:spacing w:val="3"/>
          <w:sz w:val="28"/>
          <w:szCs w:val="28"/>
        </w:rPr>
        <w:drawing>
          <wp:inline distT="0" distB="0" distL="0" distR="0">
            <wp:extent cx="2903855" cy="988425"/>
            <wp:effectExtent l="19050" t="0" r="0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98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A7F" w:rsidRDefault="0047216E" w:rsidP="00983D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 </w:t>
      </w:r>
    </w:p>
    <w:p w:rsidR="00983D38" w:rsidRDefault="004E7436" w:rsidP="008202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По сигналу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«Ради</w:t>
      </w:r>
      <w:r w:rsidR="00983D38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 xml:space="preserve">ационная </w:t>
      </w:r>
      <w:r w:rsidR="00983D38" w:rsidRPr="00D07251">
        <w:rPr>
          <w:rFonts w:ascii="Times New Roman" w:hAnsi="Times New Roman"/>
          <w:b/>
          <w:bCs/>
          <w:color w:val="FF0000"/>
          <w:spacing w:val="3"/>
          <w:sz w:val="28"/>
          <w:szCs w:val="28"/>
        </w:rPr>
        <w:t>опасность»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Отключить свет, газ, воду, отопительные приборы.</w:t>
      </w:r>
    </w:p>
    <w:p w:rsidR="000C6679" w:rsidRPr="00021477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21477">
        <w:rPr>
          <w:rFonts w:ascii="Times New Roman" w:hAnsi="Times New Roman"/>
          <w:bCs/>
          <w:spacing w:val="3"/>
          <w:sz w:val="24"/>
          <w:szCs w:val="24"/>
        </w:rPr>
        <w:t>Взять документы.</w:t>
      </w:r>
    </w:p>
    <w:p w:rsidR="000C6679" w:rsidRDefault="000C6679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E132B">
        <w:rPr>
          <w:rFonts w:ascii="Times New Roman" w:hAnsi="Times New Roman"/>
          <w:bCs/>
          <w:spacing w:val="3"/>
          <w:sz w:val="24"/>
          <w:szCs w:val="24"/>
        </w:rPr>
        <w:t>3.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E132B">
        <w:rPr>
          <w:rFonts w:ascii="Times New Roman" w:hAnsi="Times New Roman"/>
          <w:bCs/>
          <w:spacing w:val="3"/>
          <w:sz w:val="24"/>
          <w:szCs w:val="24"/>
        </w:rPr>
        <w:t>Плотно закрыть окна и двери, отключить вытяжку, провести герметизацию помещений</w:t>
      </w:r>
      <w:r w:rsidRPr="008F6A6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557D6E" w:rsidRPr="008F6A65" w:rsidRDefault="00557D6E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4.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По особому указанию – принять йодистый </w:t>
      </w:r>
      <w:r w:rsidR="002646A2">
        <w:rPr>
          <w:rFonts w:ascii="Times New Roman" w:hAnsi="Times New Roman"/>
          <w:bCs/>
          <w:spacing w:val="3"/>
          <w:sz w:val="24"/>
          <w:szCs w:val="24"/>
        </w:rPr>
        <w:t>препарат.</w:t>
      </w:r>
    </w:p>
    <w:p w:rsidR="000C6679" w:rsidRPr="008F6A65" w:rsidRDefault="00D60502" w:rsidP="008202A0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</w:t>
      </w:r>
      <w:r w:rsidR="007D7F34">
        <w:rPr>
          <w:rFonts w:ascii="Times New Roman" w:hAnsi="Times New Roman"/>
          <w:bCs/>
          <w:spacing w:val="3"/>
          <w:sz w:val="24"/>
          <w:szCs w:val="24"/>
        </w:rPr>
        <w:t>.</w:t>
      </w:r>
      <w:r w:rsidR="004E74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Использовать средства индивидуальной защиты (при наличии), остаться в гер</w:t>
      </w:r>
      <w:r w:rsidR="003761CD">
        <w:rPr>
          <w:rFonts w:ascii="Times New Roman" w:hAnsi="Times New Roman"/>
          <w:bCs/>
          <w:spacing w:val="3"/>
          <w:sz w:val="24"/>
          <w:szCs w:val="24"/>
        </w:rPr>
        <w:t>метичном помещении или укрыться</w:t>
      </w:r>
      <w:r w:rsidR="00753AC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C6679" w:rsidRPr="008F6A65">
        <w:rPr>
          <w:rFonts w:ascii="Times New Roman" w:hAnsi="Times New Roman"/>
          <w:bCs/>
          <w:spacing w:val="3"/>
          <w:sz w:val="24"/>
          <w:szCs w:val="24"/>
        </w:rPr>
        <w:t>в закрепленном защитном сооружении гражданской обороны.</w:t>
      </w:r>
    </w:p>
    <w:p w:rsidR="00BE58B4" w:rsidRDefault="008202A0" w:rsidP="0089653C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202A0">
        <w:rPr>
          <w:rFonts w:ascii="Times New Roman" w:hAnsi="Times New Roman" w:cs="Times New Roman"/>
          <w:b/>
          <w:color w:val="FF0000"/>
          <w:sz w:val="28"/>
          <w:szCs w:val="28"/>
        </w:rPr>
        <w:t>По сигналу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BE58B4" w:rsidRPr="005A7593">
        <w:rPr>
          <w:rFonts w:ascii="Times New Roman" w:hAnsi="Times New Roman" w:cs="Times New Roman"/>
          <w:b/>
          <w:color w:val="FF0000"/>
          <w:sz w:val="28"/>
          <w:szCs w:val="28"/>
        </w:rPr>
        <w:t>Угроза катастрофического затопления</w:t>
      </w:r>
      <w:r w:rsidR="00BE58B4" w:rsidRPr="00352B0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1.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Отключить свет, газ, воду, отопительные приборы.</w:t>
      </w:r>
    </w:p>
    <w:p w:rsidR="00157745" w:rsidRDefault="00773B90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477">
        <w:rPr>
          <w:rFonts w:ascii="Times New Roman" w:hAnsi="Times New Roman"/>
          <w:bCs/>
          <w:spacing w:val="3"/>
          <w:sz w:val="24"/>
          <w:szCs w:val="24"/>
        </w:rPr>
        <w:t>2.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21F">
        <w:rPr>
          <w:rFonts w:ascii="Times New Roman" w:hAnsi="Times New Roman" w:cs="Times New Roman"/>
          <w:color w:val="000000" w:themeColor="text1"/>
          <w:sz w:val="24"/>
          <w:szCs w:val="24"/>
        </w:rPr>
        <w:t>Взять с собой документы.</w:t>
      </w:r>
    </w:p>
    <w:p w:rsidR="00BE58B4" w:rsidRPr="00157745" w:rsidRDefault="00157745" w:rsidP="00773B90">
      <w:pPr>
        <w:pStyle w:val="a7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BE58B4" w:rsidRPr="00157745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Осуществить эвакуацию или, при ее невозможности, занять верхние ярусы прочных сооружений до прибытия помощи.</w:t>
      </w:r>
    </w:p>
    <w:p w:rsidR="00BE58B4" w:rsidRPr="00917643" w:rsidRDefault="00BE58B4" w:rsidP="00BE58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902280" cy="2078182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414" cy="207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27" w:rsidRDefault="009F26AC" w:rsidP="009F26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26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сигналу «Отбой» </w:t>
      </w:r>
      <w:r w:rsidR="003761CD">
        <w:rPr>
          <w:rFonts w:ascii="Times New Roman" w:hAnsi="Times New Roman" w:cs="Times New Roman"/>
          <w:b/>
          <w:color w:val="FF0000"/>
          <w:sz w:val="28"/>
          <w:szCs w:val="28"/>
        </w:rPr>
        <w:t>вышеперечисленных сигналов</w:t>
      </w:r>
    </w:p>
    <w:p w:rsidR="001D44D5" w:rsidRPr="00442D9F" w:rsidRDefault="001D44D5" w:rsidP="009F2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Вернуться из защитного сооружения</w:t>
      </w:r>
      <w:r w:rsidR="003761CD">
        <w:rPr>
          <w:rFonts w:ascii="Times New Roman" w:eastAsia="Times New Roman" w:hAnsi="Times New Roman" w:cs="Times New Roman"/>
          <w:sz w:val="24"/>
          <w:szCs w:val="24"/>
        </w:rPr>
        <w:t xml:space="preserve"> гражданской обороны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месту работы или проживания.</w:t>
      </w:r>
    </w:p>
    <w:p w:rsidR="001D44D5" w:rsidRDefault="001D44D5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E1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Быть в готовности к возможному</w:t>
      </w:r>
      <w:r w:rsidR="00442D9F">
        <w:rPr>
          <w:rFonts w:ascii="Times New Roman" w:eastAsia="Times New Roman" w:hAnsi="Times New Roman" w:cs="Times New Roman"/>
          <w:sz w:val="24"/>
          <w:szCs w:val="24"/>
        </w:rPr>
        <w:t xml:space="preserve"> повторению сигналов оповещения ГО.</w:t>
      </w:r>
    </w:p>
    <w:p w:rsidR="003718E0" w:rsidRDefault="003718E0" w:rsidP="001D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18E0" w:rsidSect="00FC1C5D">
      <w:pgSz w:w="16838" w:h="11906" w:orient="landscape"/>
      <w:pgMar w:top="851" w:right="567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0308"/>
    <w:multiLevelType w:val="hybridMultilevel"/>
    <w:tmpl w:val="EBB8A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329F"/>
    <w:multiLevelType w:val="hybridMultilevel"/>
    <w:tmpl w:val="376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B20C7"/>
    <w:multiLevelType w:val="hybridMultilevel"/>
    <w:tmpl w:val="B748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CFD"/>
    <w:rsid w:val="00001E66"/>
    <w:rsid w:val="0001192C"/>
    <w:rsid w:val="00021477"/>
    <w:rsid w:val="00025D8B"/>
    <w:rsid w:val="00041468"/>
    <w:rsid w:val="000515F3"/>
    <w:rsid w:val="00066D6D"/>
    <w:rsid w:val="00070CEF"/>
    <w:rsid w:val="00077FEF"/>
    <w:rsid w:val="0008150E"/>
    <w:rsid w:val="0008508C"/>
    <w:rsid w:val="000A5751"/>
    <w:rsid w:val="000B4B4F"/>
    <w:rsid w:val="000C4B56"/>
    <w:rsid w:val="000C6679"/>
    <w:rsid w:val="000D0DAE"/>
    <w:rsid w:val="000E76E0"/>
    <w:rsid w:val="000F614E"/>
    <w:rsid w:val="0010062A"/>
    <w:rsid w:val="00104495"/>
    <w:rsid w:val="00111DD2"/>
    <w:rsid w:val="00133CFD"/>
    <w:rsid w:val="001346D5"/>
    <w:rsid w:val="00157745"/>
    <w:rsid w:val="00160A31"/>
    <w:rsid w:val="00160E35"/>
    <w:rsid w:val="0016758E"/>
    <w:rsid w:val="00182673"/>
    <w:rsid w:val="0018676B"/>
    <w:rsid w:val="00187083"/>
    <w:rsid w:val="001A543A"/>
    <w:rsid w:val="001B20B1"/>
    <w:rsid w:val="001D44D5"/>
    <w:rsid w:val="001D55DC"/>
    <w:rsid w:val="001E0DB8"/>
    <w:rsid w:val="001F024A"/>
    <w:rsid w:val="00205B9B"/>
    <w:rsid w:val="00215525"/>
    <w:rsid w:val="002232C4"/>
    <w:rsid w:val="00234227"/>
    <w:rsid w:val="00235129"/>
    <w:rsid w:val="0024755C"/>
    <w:rsid w:val="002554A8"/>
    <w:rsid w:val="002646A2"/>
    <w:rsid w:val="00275FF3"/>
    <w:rsid w:val="00280B84"/>
    <w:rsid w:val="002A04BF"/>
    <w:rsid w:val="002A4101"/>
    <w:rsid w:val="002A550A"/>
    <w:rsid w:val="002B2497"/>
    <w:rsid w:val="002C016B"/>
    <w:rsid w:val="002D7741"/>
    <w:rsid w:val="003070B8"/>
    <w:rsid w:val="00332D99"/>
    <w:rsid w:val="00342D04"/>
    <w:rsid w:val="00350F53"/>
    <w:rsid w:val="00352B00"/>
    <w:rsid w:val="003561A8"/>
    <w:rsid w:val="003718E0"/>
    <w:rsid w:val="003725FE"/>
    <w:rsid w:val="003761CD"/>
    <w:rsid w:val="003B7E19"/>
    <w:rsid w:val="003E5A9A"/>
    <w:rsid w:val="00400777"/>
    <w:rsid w:val="00413DB9"/>
    <w:rsid w:val="00425A26"/>
    <w:rsid w:val="004279BD"/>
    <w:rsid w:val="004357FA"/>
    <w:rsid w:val="00437612"/>
    <w:rsid w:val="00442D9F"/>
    <w:rsid w:val="004514A1"/>
    <w:rsid w:val="00452DF6"/>
    <w:rsid w:val="00461ECA"/>
    <w:rsid w:val="0047216E"/>
    <w:rsid w:val="00490C40"/>
    <w:rsid w:val="004A2C94"/>
    <w:rsid w:val="004A555A"/>
    <w:rsid w:val="004B4D13"/>
    <w:rsid w:val="004E12F6"/>
    <w:rsid w:val="004E7436"/>
    <w:rsid w:val="004F006C"/>
    <w:rsid w:val="004F378B"/>
    <w:rsid w:val="0052364E"/>
    <w:rsid w:val="00545F3F"/>
    <w:rsid w:val="005477F7"/>
    <w:rsid w:val="00557D6E"/>
    <w:rsid w:val="005700B8"/>
    <w:rsid w:val="00570315"/>
    <w:rsid w:val="0057616A"/>
    <w:rsid w:val="00583C50"/>
    <w:rsid w:val="00590A33"/>
    <w:rsid w:val="0059561E"/>
    <w:rsid w:val="00595C4C"/>
    <w:rsid w:val="0059650C"/>
    <w:rsid w:val="005A7593"/>
    <w:rsid w:val="005D4F63"/>
    <w:rsid w:val="005E0401"/>
    <w:rsid w:val="005E0F11"/>
    <w:rsid w:val="005E4618"/>
    <w:rsid w:val="00613B80"/>
    <w:rsid w:val="00622004"/>
    <w:rsid w:val="00660846"/>
    <w:rsid w:val="00661652"/>
    <w:rsid w:val="00664D86"/>
    <w:rsid w:val="00665976"/>
    <w:rsid w:val="0067223C"/>
    <w:rsid w:val="00674358"/>
    <w:rsid w:val="006C6CDB"/>
    <w:rsid w:val="006F2498"/>
    <w:rsid w:val="0074052E"/>
    <w:rsid w:val="00753AC3"/>
    <w:rsid w:val="00773B90"/>
    <w:rsid w:val="0078799F"/>
    <w:rsid w:val="007A6ADC"/>
    <w:rsid w:val="007B201B"/>
    <w:rsid w:val="007C2869"/>
    <w:rsid w:val="007D7F34"/>
    <w:rsid w:val="008068F7"/>
    <w:rsid w:val="0081339F"/>
    <w:rsid w:val="008202A0"/>
    <w:rsid w:val="00825251"/>
    <w:rsid w:val="00826D02"/>
    <w:rsid w:val="008777EB"/>
    <w:rsid w:val="0089653C"/>
    <w:rsid w:val="008D644F"/>
    <w:rsid w:val="008E132B"/>
    <w:rsid w:val="008E5613"/>
    <w:rsid w:val="008F6A65"/>
    <w:rsid w:val="009020D8"/>
    <w:rsid w:val="00917643"/>
    <w:rsid w:val="009253F4"/>
    <w:rsid w:val="00936009"/>
    <w:rsid w:val="009522F8"/>
    <w:rsid w:val="009757C4"/>
    <w:rsid w:val="00983D38"/>
    <w:rsid w:val="00997E33"/>
    <w:rsid w:val="009B1BF6"/>
    <w:rsid w:val="009B7FA4"/>
    <w:rsid w:val="009F26AC"/>
    <w:rsid w:val="00A04A7F"/>
    <w:rsid w:val="00A2044A"/>
    <w:rsid w:val="00A22FB6"/>
    <w:rsid w:val="00A27C69"/>
    <w:rsid w:val="00A47A77"/>
    <w:rsid w:val="00A7289E"/>
    <w:rsid w:val="00AA325F"/>
    <w:rsid w:val="00AA334B"/>
    <w:rsid w:val="00AA3C05"/>
    <w:rsid w:val="00AB7ADB"/>
    <w:rsid w:val="00AC4C3E"/>
    <w:rsid w:val="00AC7E8C"/>
    <w:rsid w:val="00AD098F"/>
    <w:rsid w:val="00AF7B90"/>
    <w:rsid w:val="00B22425"/>
    <w:rsid w:val="00B50B26"/>
    <w:rsid w:val="00B61DFC"/>
    <w:rsid w:val="00B630D4"/>
    <w:rsid w:val="00B766E3"/>
    <w:rsid w:val="00B942CD"/>
    <w:rsid w:val="00BA52F2"/>
    <w:rsid w:val="00BA5B88"/>
    <w:rsid w:val="00BB4E8B"/>
    <w:rsid w:val="00BB75CE"/>
    <w:rsid w:val="00BE3CD6"/>
    <w:rsid w:val="00BE58B4"/>
    <w:rsid w:val="00BF0D2E"/>
    <w:rsid w:val="00C103D3"/>
    <w:rsid w:val="00C226A6"/>
    <w:rsid w:val="00C3618F"/>
    <w:rsid w:val="00C82DB9"/>
    <w:rsid w:val="00C936E0"/>
    <w:rsid w:val="00CB435E"/>
    <w:rsid w:val="00CB6832"/>
    <w:rsid w:val="00CB7233"/>
    <w:rsid w:val="00CF2D71"/>
    <w:rsid w:val="00CF648B"/>
    <w:rsid w:val="00D3207C"/>
    <w:rsid w:val="00D349CA"/>
    <w:rsid w:val="00D60502"/>
    <w:rsid w:val="00D6111B"/>
    <w:rsid w:val="00D742AE"/>
    <w:rsid w:val="00D77F42"/>
    <w:rsid w:val="00D80277"/>
    <w:rsid w:val="00DC1358"/>
    <w:rsid w:val="00DC3E12"/>
    <w:rsid w:val="00DD79BD"/>
    <w:rsid w:val="00DE1EB9"/>
    <w:rsid w:val="00E013B2"/>
    <w:rsid w:val="00E12718"/>
    <w:rsid w:val="00E4621F"/>
    <w:rsid w:val="00E658B7"/>
    <w:rsid w:val="00E66EB3"/>
    <w:rsid w:val="00E73666"/>
    <w:rsid w:val="00E75311"/>
    <w:rsid w:val="00E95FA1"/>
    <w:rsid w:val="00EB00E9"/>
    <w:rsid w:val="00ED625C"/>
    <w:rsid w:val="00ED6DCF"/>
    <w:rsid w:val="00EE253D"/>
    <w:rsid w:val="00EE47CF"/>
    <w:rsid w:val="00F04609"/>
    <w:rsid w:val="00F106E8"/>
    <w:rsid w:val="00F1798E"/>
    <w:rsid w:val="00F31130"/>
    <w:rsid w:val="00F316B2"/>
    <w:rsid w:val="00F34518"/>
    <w:rsid w:val="00F45C8A"/>
    <w:rsid w:val="00F62905"/>
    <w:rsid w:val="00F74264"/>
    <w:rsid w:val="00F808B9"/>
    <w:rsid w:val="00FB0D7A"/>
    <w:rsid w:val="00FB34B4"/>
    <w:rsid w:val="00FC1C5D"/>
    <w:rsid w:val="00FD3C74"/>
    <w:rsid w:val="00FD4588"/>
    <w:rsid w:val="00F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B8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95FA1"/>
    <w:pPr>
      <w:spacing w:after="0" w:line="240" w:lineRule="auto"/>
      <w:jc w:val="center"/>
    </w:pPr>
    <w:rPr>
      <w:rFonts w:ascii="Times New Roman CYR" w:eastAsia="Times New Roman" w:hAnsi="Times New Roman CYR" w:cs="Times New Roman"/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E95FA1"/>
    <w:rPr>
      <w:rFonts w:ascii="Times New Roman CYR" w:eastAsia="Times New Roman" w:hAnsi="Times New Roman CYR" w:cs="Times New Roman"/>
      <w:color w:val="000000"/>
      <w:szCs w:val="20"/>
    </w:rPr>
  </w:style>
  <w:style w:type="paragraph" w:styleId="a7">
    <w:name w:val="List Paragraph"/>
    <w:basedOn w:val="a"/>
    <w:uiPriority w:val="34"/>
    <w:qFormat/>
    <w:rsid w:val="007B2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C480-1B35-486C-9EDC-3481BB36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cp:lastPrinted>2019-08-02T08:55:00Z</cp:lastPrinted>
  <dcterms:created xsi:type="dcterms:W3CDTF">2019-08-02T07:42:00Z</dcterms:created>
  <dcterms:modified xsi:type="dcterms:W3CDTF">2019-10-21T06:08:00Z</dcterms:modified>
</cp:coreProperties>
</file>