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43" w:rsidRDefault="00947C43" w:rsidP="00947C4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СОВЕТ НАРОДНЫХ ДЕПУТАТОВ</w:t>
      </w:r>
    </w:p>
    <w:p w:rsidR="00947C43" w:rsidRDefault="00947C43" w:rsidP="00947C4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ПРАВОХАВСКОГО СЕЛЬСКОГО ПОСЕЛЕНИЯ</w:t>
      </w:r>
    </w:p>
    <w:p w:rsidR="00947C43" w:rsidRDefault="00947C43" w:rsidP="00947C4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ВЕРХНЕХАВСКОГО МУНИЦИПАЛЬНОГО РАЙОНА</w:t>
      </w:r>
    </w:p>
    <w:p w:rsidR="00947C43" w:rsidRDefault="00947C43" w:rsidP="00947C43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ВОРОНЕЖСКОЙ ОБЛАСТИ</w:t>
      </w:r>
    </w:p>
    <w:p w:rsidR="00947C43" w:rsidRDefault="00947C43" w:rsidP="00947C43">
      <w:pPr>
        <w:jc w:val="center"/>
        <w:rPr>
          <w:rFonts w:eastAsiaTheme="minorEastAsia"/>
          <w:sz w:val="28"/>
          <w:szCs w:val="28"/>
        </w:rPr>
      </w:pPr>
    </w:p>
    <w:p w:rsidR="00947C43" w:rsidRDefault="00947C43" w:rsidP="00947C43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</w:t>
      </w:r>
    </w:p>
    <w:p w:rsidR="00947C43" w:rsidRPr="00947C43" w:rsidRDefault="00947C43" w:rsidP="00947C43">
      <w:pPr>
        <w:ind w:firstLine="540"/>
        <w:jc w:val="both"/>
        <w:rPr>
          <w:rFonts w:eastAsiaTheme="minorEastAsia"/>
          <w:sz w:val="28"/>
          <w:szCs w:val="28"/>
        </w:rPr>
      </w:pPr>
    </w:p>
    <w:p w:rsidR="006D0450" w:rsidRPr="00947C43" w:rsidRDefault="00C4074A" w:rsidP="00947C43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947C43" w:rsidRPr="00947C43">
        <w:rPr>
          <w:sz w:val="28"/>
          <w:szCs w:val="28"/>
        </w:rPr>
        <w:t>.07.</w:t>
      </w:r>
      <w:r w:rsidR="00804E26" w:rsidRPr="00947C43">
        <w:rPr>
          <w:sz w:val="28"/>
          <w:szCs w:val="28"/>
        </w:rPr>
        <w:t>2024 г. №</w:t>
      </w:r>
      <w:r w:rsidR="00406726">
        <w:rPr>
          <w:sz w:val="28"/>
          <w:szCs w:val="28"/>
        </w:rPr>
        <w:t xml:space="preserve"> 92</w:t>
      </w:r>
    </w:p>
    <w:p w:rsidR="006D0450" w:rsidRPr="00947C43" w:rsidRDefault="00804E26">
      <w:pPr>
        <w:pStyle w:val="Standard"/>
        <w:tabs>
          <w:tab w:val="left" w:pos="1219"/>
        </w:tabs>
        <w:rPr>
          <w:sz w:val="28"/>
          <w:szCs w:val="28"/>
        </w:rPr>
      </w:pPr>
      <w:r w:rsidRPr="00947C43">
        <w:rPr>
          <w:sz w:val="28"/>
          <w:szCs w:val="28"/>
          <w:lang w:val="ru-RU"/>
        </w:rPr>
        <w:t xml:space="preserve">с. </w:t>
      </w:r>
      <w:r w:rsidR="00947C43" w:rsidRPr="00947C43">
        <w:rPr>
          <w:sz w:val="28"/>
          <w:szCs w:val="28"/>
          <w:lang w:val="ru-RU"/>
        </w:rPr>
        <w:t xml:space="preserve">Правая </w:t>
      </w:r>
      <w:proofErr w:type="spellStart"/>
      <w:r w:rsidR="00947C43" w:rsidRPr="00947C43">
        <w:rPr>
          <w:sz w:val="28"/>
          <w:szCs w:val="28"/>
          <w:lang w:val="ru-RU"/>
        </w:rPr>
        <w:t>Хава</w:t>
      </w:r>
      <w:proofErr w:type="spellEnd"/>
    </w:p>
    <w:p w:rsidR="006D0450" w:rsidRDefault="006D0450">
      <w:pPr>
        <w:pStyle w:val="Standard"/>
        <w:rPr>
          <w:sz w:val="28"/>
          <w:szCs w:val="28"/>
          <w:lang w:val="ru-RU"/>
        </w:rPr>
      </w:pPr>
    </w:p>
    <w:p w:rsidR="006D0450" w:rsidRDefault="00804E26">
      <w:pPr>
        <w:pStyle w:val="Standard"/>
        <w:spacing w:line="276" w:lineRule="auto"/>
      </w:pPr>
      <w:r>
        <w:rPr>
          <w:sz w:val="28"/>
          <w:szCs w:val="28"/>
        </w:rPr>
        <w:t>О</w:t>
      </w:r>
      <w:r w:rsidR="00947C43">
        <w:rPr>
          <w:sz w:val="28"/>
          <w:szCs w:val="28"/>
          <w:lang w:val="ru-RU"/>
        </w:rPr>
        <w:t>б учреждение</w:t>
      </w:r>
      <w:r w:rsidR="00947C43">
        <w:rPr>
          <w:sz w:val="28"/>
          <w:szCs w:val="28"/>
        </w:rPr>
        <w:t xml:space="preserve"> </w:t>
      </w:r>
      <w:proofErr w:type="spellStart"/>
      <w:r w:rsidR="00947C43">
        <w:rPr>
          <w:sz w:val="28"/>
          <w:szCs w:val="28"/>
        </w:rPr>
        <w:t>печатного</w:t>
      </w:r>
      <w:proofErr w:type="spellEnd"/>
      <w:r w:rsidR="00947C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массовой</w:t>
      </w:r>
      <w:proofErr w:type="spellEnd"/>
      <w:r>
        <w:rPr>
          <w:sz w:val="28"/>
          <w:szCs w:val="28"/>
        </w:rPr>
        <w:t xml:space="preserve"> </w:t>
      </w:r>
    </w:p>
    <w:p w:rsidR="006D0450" w:rsidRDefault="00804E26">
      <w:pPr>
        <w:pStyle w:val="Standard"/>
        <w:spacing w:line="276" w:lineRule="auto"/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нформации</w:t>
      </w:r>
      <w:proofErr w:type="spellEnd"/>
      <w:r>
        <w:rPr>
          <w:sz w:val="28"/>
          <w:szCs w:val="28"/>
          <w:lang w:val="ru-RU"/>
        </w:rPr>
        <w:t xml:space="preserve"> органов местного самоуправления</w:t>
      </w:r>
    </w:p>
    <w:p w:rsidR="006D0450" w:rsidRDefault="00947C43">
      <w:pPr>
        <w:pStyle w:val="Standard"/>
        <w:spacing w:line="276" w:lineRule="auto"/>
      </w:pPr>
      <w:r>
        <w:rPr>
          <w:sz w:val="28"/>
          <w:szCs w:val="28"/>
          <w:lang w:val="ru-RU"/>
        </w:rPr>
        <w:t>Правохавского</w:t>
      </w:r>
      <w:r w:rsidR="00804E26">
        <w:rPr>
          <w:sz w:val="28"/>
          <w:szCs w:val="28"/>
          <w:lang w:val="ru-RU"/>
        </w:rPr>
        <w:t xml:space="preserve"> сельского поселения </w:t>
      </w:r>
    </w:p>
    <w:p w:rsidR="006D0450" w:rsidRDefault="00804E26">
      <w:pPr>
        <w:pStyle w:val="Standard"/>
        <w:spacing w:line="276" w:lineRule="auto"/>
      </w:pP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</w:p>
    <w:p w:rsidR="006D0450" w:rsidRDefault="006D0450">
      <w:pPr>
        <w:pStyle w:val="Standard"/>
      </w:pPr>
    </w:p>
    <w:p w:rsidR="006D0450" w:rsidRDefault="00804E26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         В соответствии с подпунктом  7 пункта 1 статьи 17 Федерального законом от 06.10.2003 № 131-ФЗ «Об общих принципах организации местного самоуправления в Российской Федерации», </w:t>
      </w:r>
      <w:r>
        <w:rPr>
          <w:rFonts w:cs="Tahoma"/>
          <w:spacing w:val="2"/>
          <w:sz w:val="28"/>
          <w:szCs w:val="28"/>
          <w:lang w:bidi="fa-IR"/>
        </w:rPr>
        <w:t xml:space="preserve">статьей 7 Закона Российской Федерации от 27.12.1991 N 2124-1 «О средствах массовой информации», подпунктом 11 пункта 1 статьи 11 </w:t>
      </w:r>
      <w:r>
        <w:rPr>
          <w:spacing w:val="2"/>
          <w:sz w:val="28"/>
          <w:szCs w:val="28"/>
        </w:rPr>
        <w:t xml:space="preserve">Устава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 xml:space="preserve">сельского поселения 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в целях </w:t>
      </w:r>
      <w:r>
        <w:rPr>
          <w:sz w:val="28"/>
          <w:szCs w:val="28"/>
        </w:rPr>
        <w:t xml:space="preserve">опубликования муниципальных правовых актов органов местного самоуправления </w:t>
      </w:r>
      <w:r w:rsidR="00947C43">
        <w:rPr>
          <w:sz w:val="28"/>
          <w:szCs w:val="28"/>
        </w:rPr>
        <w:t xml:space="preserve">Правохавского </w:t>
      </w:r>
      <w:r>
        <w:rPr>
          <w:sz w:val="28"/>
          <w:szCs w:val="28"/>
        </w:rPr>
        <w:t xml:space="preserve">сельского поселения, обсуждения проектов муниципальных правовых актов по вопросам местного значения, доведения до сведения жителей </w:t>
      </w:r>
      <w:r w:rsidR="00947C43">
        <w:rPr>
          <w:spacing w:val="2"/>
          <w:sz w:val="28"/>
          <w:szCs w:val="28"/>
        </w:rPr>
        <w:t>Правохавского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 развитии </w:t>
      </w:r>
      <w:r w:rsidR="00947C43">
        <w:rPr>
          <w:spacing w:val="2"/>
          <w:sz w:val="28"/>
          <w:szCs w:val="28"/>
        </w:rPr>
        <w:t>Правохавского</w:t>
      </w:r>
      <w:r>
        <w:rPr>
          <w:sz w:val="28"/>
          <w:szCs w:val="28"/>
        </w:rPr>
        <w:t xml:space="preserve"> сельского поселения, о развитии его общественной инфраструктуры и иной официальной информации, </w:t>
      </w:r>
      <w:r>
        <w:rPr>
          <w:spacing w:val="2"/>
          <w:sz w:val="28"/>
          <w:szCs w:val="28"/>
        </w:rPr>
        <w:t xml:space="preserve">   Совет народных депутатов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Воронежской области, </w:t>
      </w:r>
    </w:p>
    <w:p w:rsidR="006D0450" w:rsidRDefault="006D0450">
      <w:pPr>
        <w:jc w:val="both"/>
        <w:rPr>
          <w:spacing w:val="2"/>
          <w:sz w:val="28"/>
          <w:szCs w:val="28"/>
        </w:rPr>
      </w:pPr>
    </w:p>
    <w:p w:rsidR="006D0450" w:rsidRDefault="00804E26">
      <w:pPr>
        <w:spacing w:before="30" w:after="30"/>
        <w:jc w:val="center"/>
      </w:pPr>
      <w:r>
        <w:rPr>
          <w:b/>
          <w:spacing w:val="2"/>
          <w:sz w:val="28"/>
          <w:szCs w:val="28"/>
        </w:rPr>
        <w:t>РЕШИЛ:</w:t>
      </w:r>
    </w:p>
    <w:p w:rsidR="006D0450" w:rsidRDefault="006D0450">
      <w:pPr>
        <w:spacing w:before="30" w:after="30"/>
        <w:jc w:val="both"/>
        <w:rPr>
          <w:b/>
          <w:spacing w:val="2"/>
          <w:sz w:val="28"/>
          <w:szCs w:val="28"/>
        </w:rPr>
      </w:pPr>
    </w:p>
    <w:p w:rsidR="006D0450" w:rsidRDefault="00804E26">
      <w:pPr>
        <w:spacing w:line="276" w:lineRule="auto"/>
        <w:jc w:val="both"/>
      </w:pPr>
      <w:r>
        <w:rPr>
          <w:rFonts w:cs="Arial"/>
          <w:spacing w:val="2"/>
          <w:sz w:val="28"/>
          <w:szCs w:val="28"/>
        </w:rPr>
        <w:t xml:space="preserve">       </w:t>
      </w:r>
      <w:r>
        <w:rPr>
          <w:spacing w:val="2"/>
          <w:sz w:val="28"/>
          <w:szCs w:val="28"/>
        </w:rPr>
        <w:t xml:space="preserve">1. Учредить периодическое печатное средство массовой информации органов местного самоуправления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>.</w:t>
      </w: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    2. Утвердить редакционный Совет печатного средства массовой информации органов местного самоуправления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поселения» (далее по тексту – Совет) в </w:t>
      </w:r>
      <w:r>
        <w:rPr>
          <w:spacing w:val="2"/>
          <w:sz w:val="28"/>
          <w:szCs w:val="28"/>
        </w:rPr>
        <w:lastRenderedPageBreak/>
        <w:t>следующем составе:</w:t>
      </w: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Председатель Совета:</w:t>
      </w:r>
    </w:p>
    <w:p w:rsidR="006D0450" w:rsidRDefault="00947C43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– Глава</w:t>
      </w:r>
      <w:r w:rsidRPr="00947C4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Правохавского</w:t>
      </w:r>
      <w:r w:rsidR="00804E26">
        <w:rPr>
          <w:spacing w:val="2"/>
          <w:sz w:val="28"/>
          <w:szCs w:val="28"/>
        </w:rPr>
        <w:t xml:space="preserve"> сельского поселения </w:t>
      </w:r>
      <w:proofErr w:type="spellStart"/>
      <w:r w:rsidR="00804E26">
        <w:rPr>
          <w:spacing w:val="2"/>
          <w:sz w:val="28"/>
          <w:szCs w:val="28"/>
        </w:rPr>
        <w:t>Верхнехавского</w:t>
      </w:r>
      <w:proofErr w:type="spellEnd"/>
      <w:r w:rsidR="00804E26">
        <w:rPr>
          <w:spacing w:val="2"/>
          <w:sz w:val="28"/>
          <w:szCs w:val="28"/>
        </w:rPr>
        <w:t xml:space="preserve"> муниципального района</w:t>
      </w:r>
      <w:r>
        <w:rPr>
          <w:spacing w:val="2"/>
          <w:sz w:val="28"/>
          <w:szCs w:val="28"/>
        </w:rPr>
        <w:t xml:space="preserve"> - Сорокина Е.Ю.</w:t>
      </w: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    Члены Совета:</w:t>
      </w:r>
    </w:p>
    <w:p w:rsidR="00947C43" w:rsidRDefault="00947C43" w:rsidP="00947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Депутат Совета народных депутатов Правохавского сельского поселения – </w:t>
      </w:r>
    </w:p>
    <w:p w:rsidR="00947C43" w:rsidRDefault="00CE3CB6" w:rsidP="00947C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E3CB6">
        <w:rPr>
          <w:sz w:val="28"/>
          <w:szCs w:val="28"/>
        </w:rPr>
        <w:t>Д.Г. Сорокин</w:t>
      </w:r>
      <w:r w:rsidR="00947C43" w:rsidRPr="00CE3CB6">
        <w:rPr>
          <w:sz w:val="28"/>
          <w:szCs w:val="28"/>
        </w:rPr>
        <w:t>.</w:t>
      </w:r>
    </w:p>
    <w:p w:rsidR="00947C43" w:rsidRDefault="00947C43" w:rsidP="00947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Депутат Совета народных депутатов Правохавского сельского поселения –</w:t>
      </w:r>
    </w:p>
    <w:p w:rsidR="00947C43" w:rsidRDefault="00947C43" w:rsidP="00947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Л.С. Нартова.</w:t>
      </w:r>
    </w:p>
    <w:p w:rsidR="00947C43" w:rsidRDefault="00947C43" w:rsidP="00947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 МКОУ «</w:t>
      </w:r>
      <w:proofErr w:type="spellStart"/>
      <w:r>
        <w:rPr>
          <w:sz w:val="28"/>
          <w:szCs w:val="28"/>
        </w:rPr>
        <w:t>Правохавская</w:t>
      </w:r>
      <w:proofErr w:type="spellEnd"/>
      <w:r>
        <w:rPr>
          <w:sz w:val="28"/>
          <w:szCs w:val="28"/>
        </w:rPr>
        <w:t xml:space="preserve"> СОШ» - </w:t>
      </w:r>
      <w:proofErr w:type="spellStart"/>
      <w:r>
        <w:rPr>
          <w:sz w:val="28"/>
          <w:szCs w:val="28"/>
        </w:rPr>
        <w:t>Голубцова</w:t>
      </w:r>
      <w:proofErr w:type="spellEnd"/>
      <w:r>
        <w:rPr>
          <w:sz w:val="28"/>
          <w:szCs w:val="28"/>
        </w:rPr>
        <w:t xml:space="preserve"> Т.Н.</w:t>
      </w:r>
    </w:p>
    <w:p w:rsidR="00947C43" w:rsidRPr="002920B8" w:rsidRDefault="00765074" w:rsidP="00947C4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Директор</w:t>
      </w:r>
      <w:r w:rsidR="00947C43">
        <w:rPr>
          <w:sz w:val="28"/>
          <w:szCs w:val="28"/>
        </w:rPr>
        <w:t xml:space="preserve"> МКУК «</w:t>
      </w:r>
      <w:proofErr w:type="spellStart"/>
      <w:r w:rsidR="00947C43">
        <w:rPr>
          <w:sz w:val="28"/>
          <w:szCs w:val="28"/>
        </w:rPr>
        <w:t>Правохавский</w:t>
      </w:r>
      <w:proofErr w:type="spellEnd"/>
      <w:r w:rsidR="00947C43">
        <w:rPr>
          <w:sz w:val="28"/>
          <w:szCs w:val="28"/>
        </w:rPr>
        <w:t xml:space="preserve"> СДК» - Якунина З.П. </w:t>
      </w:r>
    </w:p>
    <w:p w:rsidR="006D0450" w:rsidRDefault="006D0450">
      <w:pPr>
        <w:spacing w:before="30" w:after="30" w:line="276" w:lineRule="auto"/>
        <w:jc w:val="both"/>
      </w:pP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3. Утвердить Положение о печатном средстве массовой информации органов местного самоуправления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>сельского поселения», согласно приложению № 1 к настоящему решению.</w:t>
      </w: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4. Утвердить Перечень организаций для размещения экземпляров печатного средства массовой информации органов местного самоуправления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spacing w:val="2"/>
          <w:sz w:val="28"/>
          <w:szCs w:val="28"/>
        </w:rPr>
        <w:t>Верхнехавского</w:t>
      </w:r>
      <w:proofErr w:type="spellEnd"/>
      <w:r>
        <w:rPr>
          <w:spacing w:val="2"/>
          <w:sz w:val="28"/>
          <w:szCs w:val="28"/>
        </w:rPr>
        <w:t xml:space="preserve"> муниципального района – «Муниципальный вестник </w:t>
      </w:r>
      <w:r w:rsidR="00947C43">
        <w:rPr>
          <w:spacing w:val="2"/>
          <w:sz w:val="28"/>
          <w:szCs w:val="28"/>
        </w:rPr>
        <w:t>Правохавского</w:t>
      </w:r>
      <w:r w:rsidR="00765074">
        <w:rPr>
          <w:spacing w:val="2"/>
          <w:sz w:val="28"/>
          <w:szCs w:val="28"/>
        </w:rPr>
        <w:t xml:space="preserve"> сельского поселения», </w:t>
      </w:r>
      <w:r>
        <w:rPr>
          <w:spacing w:val="2"/>
          <w:sz w:val="28"/>
          <w:szCs w:val="28"/>
        </w:rPr>
        <w:t>согласно приложению № 2 к настоящему решению.</w:t>
      </w:r>
    </w:p>
    <w:p w:rsidR="006D0450" w:rsidRDefault="00804E26">
      <w:pPr>
        <w:spacing w:line="276" w:lineRule="auto"/>
        <w:jc w:val="both"/>
      </w:pPr>
      <w:r>
        <w:rPr>
          <w:spacing w:val="2"/>
          <w:sz w:val="28"/>
          <w:szCs w:val="28"/>
        </w:rPr>
        <w:t xml:space="preserve">     5.</w:t>
      </w:r>
      <w:r>
        <w:t xml:space="preserve"> </w:t>
      </w:r>
      <w:r>
        <w:rPr>
          <w:spacing w:val="2"/>
          <w:sz w:val="28"/>
          <w:szCs w:val="28"/>
        </w:rPr>
        <w:t xml:space="preserve"> Установить, что официальным источником опубликования (обнародования) муниципальных нормативных правовых актов, затрагивающих права, свободы и обязанности человека и гражданина, издаваемых администрацией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 xml:space="preserve">сельского поселения, Советом народных депутатов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 xml:space="preserve">сельского поселения, а также соглашений, заключаемых между органами местного самоуправления, является «Муниципальный вестник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поселения».</w:t>
      </w: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6.  Настоящее решение вступает в силу с момента его обнародования, в порядке, установленном Уставом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 xml:space="preserve">сельского поселения, и подлежит размещению на официальном сайте администрации </w:t>
      </w:r>
      <w:r w:rsidR="00947C43">
        <w:rPr>
          <w:spacing w:val="2"/>
          <w:sz w:val="28"/>
          <w:szCs w:val="28"/>
        </w:rPr>
        <w:t xml:space="preserve">Правохавского </w:t>
      </w:r>
      <w:r>
        <w:rPr>
          <w:spacing w:val="2"/>
          <w:sz w:val="28"/>
          <w:szCs w:val="28"/>
        </w:rPr>
        <w:t>сельского поселения в сети «Интернет».</w:t>
      </w:r>
    </w:p>
    <w:p w:rsidR="006D0450" w:rsidRDefault="00804E2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  7. Пункт 5 настоящего решения вступает в силу после внесения соответствующих изменений в Устав </w:t>
      </w:r>
      <w:r w:rsidR="00947C43">
        <w:rPr>
          <w:spacing w:val="2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поселения.</w:t>
      </w:r>
    </w:p>
    <w:p w:rsidR="006D0450" w:rsidRDefault="00765074" w:rsidP="00CE3CB6">
      <w:pPr>
        <w:spacing w:before="30" w:after="30" w:line="276" w:lineRule="auto"/>
        <w:jc w:val="both"/>
      </w:pPr>
      <w:r>
        <w:rPr>
          <w:spacing w:val="2"/>
          <w:sz w:val="28"/>
          <w:szCs w:val="28"/>
        </w:rPr>
        <w:t xml:space="preserve">     8. Контроль за исполнением</w:t>
      </w:r>
      <w:r w:rsidR="00804E26">
        <w:rPr>
          <w:spacing w:val="2"/>
          <w:sz w:val="28"/>
          <w:szCs w:val="28"/>
        </w:rPr>
        <w:t xml:space="preserve"> настоящего решения оставляю за собой. </w:t>
      </w:r>
    </w:p>
    <w:tbl>
      <w:tblPr>
        <w:tblW w:w="10543" w:type="dxa"/>
        <w:tblLayout w:type="fixed"/>
        <w:tblLook w:val="04A0" w:firstRow="1" w:lastRow="0" w:firstColumn="1" w:lastColumn="0" w:noHBand="0" w:noVBand="1"/>
      </w:tblPr>
      <w:tblGrid>
        <w:gridCol w:w="10543"/>
      </w:tblGrid>
      <w:tr w:rsidR="006D0450">
        <w:trPr>
          <w:trHeight w:val="322"/>
        </w:trPr>
        <w:tc>
          <w:tcPr>
            <w:tcW w:w="10543" w:type="dxa"/>
          </w:tcPr>
          <w:p w:rsidR="006D0450" w:rsidRDefault="006D0450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47C43" w:rsidRDefault="00947C43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>
              <w:rPr>
                <w:spacing w:val="2"/>
                <w:sz w:val="28"/>
                <w:szCs w:val="28"/>
              </w:rPr>
              <w:t>Правохавского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6D0450" w:rsidRDefault="00804E26">
            <w:pPr>
              <w:snapToGri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сельского поселения                                                       </w:t>
            </w:r>
            <w:r w:rsidR="00947C43">
              <w:rPr>
                <w:sz w:val="28"/>
                <w:szCs w:val="28"/>
                <w:lang w:eastAsia="en-US"/>
              </w:rPr>
              <w:t>Е.Ю. Сорокина</w:t>
            </w:r>
          </w:p>
          <w:p w:rsidR="006D0450" w:rsidRDefault="006D045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D0450" w:rsidRDefault="006D0450">
      <w:pPr>
        <w:suppressAutoHyphens w:val="0"/>
        <w:spacing w:after="115" w:line="250" w:lineRule="exact"/>
        <w:ind w:right="40"/>
        <w:jc w:val="right"/>
        <w:rPr>
          <w:rFonts w:eastAsia="Courier New"/>
          <w:bCs/>
          <w:spacing w:val="10"/>
          <w:kern w:val="0"/>
          <w:sz w:val="28"/>
          <w:szCs w:val="28"/>
          <w:lang w:bidi="hi-IN"/>
        </w:rPr>
      </w:pPr>
    </w:p>
    <w:p w:rsidR="006D0450" w:rsidRDefault="00406726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lastRenderedPageBreak/>
        <w:t xml:space="preserve">ПРИЛОЖЕНИЕ </w:t>
      </w:r>
      <w:r w:rsidR="00804E26">
        <w:rPr>
          <w:rFonts w:eastAsia="Courier New"/>
          <w:bCs/>
          <w:spacing w:val="10"/>
          <w:kern w:val="0"/>
          <w:sz w:val="28"/>
          <w:szCs w:val="28"/>
          <w:lang w:bidi="hi-IN"/>
        </w:rPr>
        <w:t>№ 1</w:t>
      </w:r>
    </w:p>
    <w:p w:rsidR="006D0450" w:rsidRPr="00C4074A" w:rsidRDefault="00804E26" w:rsidP="00C4074A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</w:t>
      </w:r>
      <w:r w:rsidR="00C4074A">
        <w:rPr>
          <w:rFonts w:eastAsia="Courier New"/>
          <w:bCs/>
          <w:spacing w:val="10"/>
          <w:kern w:val="0"/>
          <w:sz w:val="28"/>
          <w:szCs w:val="28"/>
          <w:lang w:bidi="hi-IN"/>
        </w:rPr>
        <w:t>Правохавского</w:t>
      </w: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сельского поселения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Верхнехавского</w:t>
      </w:r>
      <w:proofErr w:type="spell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муниципального района Воронежской области                                         </w:t>
      </w:r>
      <w:r w:rsidR="00C4074A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</w:t>
      </w:r>
      <w:r w:rsidR="00406726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от 31.07.2024 г. </w:t>
      </w:r>
      <w:r w:rsidR="00C4074A">
        <w:rPr>
          <w:rFonts w:eastAsia="Courier New"/>
          <w:bCs/>
          <w:spacing w:val="10"/>
          <w:kern w:val="0"/>
          <w:sz w:val="28"/>
          <w:szCs w:val="28"/>
          <w:lang w:bidi="hi-IN"/>
        </w:rPr>
        <w:t>№</w:t>
      </w:r>
      <w:r w:rsidR="00406726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92</w:t>
      </w:r>
    </w:p>
    <w:p w:rsidR="006D0450" w:rsidRDefault="00804E26">
      <w:pPr>
        <w:suppressAutoHyphens w:val="0"/>
        <w:spacing w:line="322" w:lineRule="exact"/>
        <w:ind w:right="40"/>
      </w:pPr>
      <w:r>
        <w:rPr>
          <w:sz w:val="28"/>
          <w:szCs w:val="28"/>
        </w:rPr>
        <w:t xml:space="preserve">                 </w:t>
      </w:r>
    </w:p>
    <w:p w:rsidR="006D0450" w:rsidRDefault="006D0450">
      <w:pPr>
        <w:rPr>
          <w:sz w:val="28"/>
          <w:szCs w:val="28"/>
        </w:rPr>
      </w:pPr>
    </w:p>
    <w:p w:rsidR="006D0450" w:rsidRDefault="00804E26">
      <w:pPr>
        <w:widowControl/>
        <w:suppressAutoHyphens w:val="0"/>
        <w:jc w:val="center"/>
      </w:pPr>
      <w:r>
        <w:rPr>
          <w:b/>
          <w:spacing w:val="2"/>
          <w:sz w:val="28"/>
          <w:szCs w:val="28"/>
        </w:rPr>
        <w:t xml:space="preserve">Положение о печатном средстве массовой информации органов местного самоуправления </w:t>
      </w:r>
      <w:r w:rsidR="00C4074A">
        <w:rPr>
          <w:b/>
          <w:spacing w:val="2"/>
          <w:sz w:val="28"/>
          <w:szCs w:val="28"/>
        </w:rPr>
        <w:t>Правохавского</w:t>
      </w:r>
      <w:r>
        <w:rPr>
          <w:b/>
          <w:spacing w:val="2"/>
          <w:sz w:val="28"/>
          <w:szCs w:val="28"/>
        </w:rPr>
        <w:t xml:space="preserve"> 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 – «М</w:t>
      </w:r>
      <w:r w:rsidR="00C4074A">
        <w:rPr>
          <w:b/>
          <w:spacing w:val="2"/>
          <w:sz w:val="28"/>
          <w:szCs w:val="28"/>
        </w:rPr>
        <w:t>униципальный вестник Правохавского с</w:t>
      </w:r>
      <w:r>
        <w:rPr>
          <w:b/>
          <w:spacing w:val="2"/>
          <w:sz w:val="28"/>
          <w:szCs w:val="28"/>
        </w:rPr>
        <w:t>ельского поселения»</w:t>
      </w:r>
    </w:p>
    <w:p w:rsidR="006D0450" w:rsidRDefault="006D0450">
      <w:pPr>
        <w:widowControl/>
        <w:suppressAutoHyphens w:val="0"/>
        <w:jc w:val="center"/>
        <w:rPr>
          <w:rFonts w:eastAsia="Times New Roman"/>
          <w:b/>
          <w:kern w:val="0"/>
        </w:rPr>
      </w:pPr>
    </w:p>
    <w:p w:rsidR="006D0450" w:rsidRDefault="00804E26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1. Общие положения </w:t>
      </w:r>
    </w:p>
    <w:p w:rsidR="006D0450" w:rsidRDefault="006D0450">
      <w:pPr>
        <w:widowControl/>
        <w:suppressAutoHyphens w:val="0"/>
        <w:ind w:firstLine="300"/>
        <w:jc w:val="both"/>
        <w:rPr>
          <w:rFonts w:eastAsia="Times New Roman"/>
          <w:kern w:val="0"/>
          <w:sz w:val="28"/>
          <w:szCs w:val="28"/>
        </w:rPr>
      </w:pP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1.1. Муниципальное печатное средство массовой информации органов местного самоуправления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– газета «Муниципальный вестник </w:t>
      </w:r>
      <w:r w:rsidR="00C4074A">
        <w:rPr>
          <w:rFonts w:eastAsia="Times New Roman"/>
          <w:kern w:val="0"/>
          <w:sz w:val="28"/>
          <w:szCs w:val="28"/>
        </w:rPr>
        <w:t xml:space="preserve">Правохавского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поселения» (далее по тексту - «Муниципальный вестник») является официальным печатным изданием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 w:rsidR="00406726">
        <w:rPr>
          <w:rFonts w:eastAsia="Times New Roman"/>
          <w:kern w:val="0"/>
          <w:sz w:val="28"/>
          <w:szCs w:val="28"/>
        </w:rPr>
        <w:t xml:space="preserve"> сельского поселения</w:t>
      </w:r>
      <w:r>
        <w:rPr>
          <w:rFonts w:eastAsia="Times New Roman"/>
          <w:kern w:val="0"/>
          <w:sz w:val="28"/>
          <w:szCs w:val="28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района.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1.2. «Муниципальный вестник» издается в целях </w:t>
      </w:r>
      <w:r>
        <w:rPr>
          <w:sz w:val="28"/>
          <w:szCs w:val="28"/>
        </w:rPr>
        <w:t xml:space="preserve">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 w:rsidR="00406726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 официальной информации о социально-экономическом и культурном развитии </w:t>
      </w:r>
      <w:proofErr w:type="spellStart"/>
      <w:r>
        <w:rPr>
          <w:sz w:val="28"/>
          <w:szCs w:val="28"/>
        </w:rPr>
        <w:t>Верхнехавского</w:t>
      </w:r>
      <w:proofErr w:type="spellEnd"/>
      <w:r>
        <w:rPr>
          <w:sz w:val="28"/>
          <w:szCs w:val="28"/>
        </w:rPr>
        <w:t xml:space="preserve"> муниципального района, о развитии его общественной инфраструктуры и иной официальной информации.</w:t>
      </w:r>
    </w:p>
    <w:p w:rsidR="006D0450" w:rsidRDefault="00804E26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 xml:space="preserve">1.3. Учредителем «Муниципального вестника» является Совет народных депутатов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района. 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1.4. Формирование «Муниципального вестника» осуществляет редакционным Советом. </w:t>
      </w:r>
    </w:p>
    <w:p w:rsidR="006D0450" w:rsidRDefault="00804E26">
      <w:pPr>
        <w:jc w:val="both"/>
      </w:pPr>
      <w:r>
        <w:rPr>
          <w:rFonts w:eastAsia="Times New Roman"/>
          <w:kern w:val="0"/>
          <w:sz w:val="28"/>
          <w:szCs w:val="28"/>
        </w:rPr>
        <w:t xml:space="preserve">         1.5. Издание и распространение «Муниципального вестника </w:t>
      </w:r>
      <w:r w:rsidR="00C4074A">
        <w:rPr>
          <w:rFonts w:eastAsia="Times New Roman"/>
          <w:kern w:val="0"/>
          <w:sz w:val="28"/>
          <w:szCs w:val="28"/>
        </w:rPr>
        <w:t xml:space="preserve">Правохавского </w:t>
      </w:r>
      <w:r>
        <w:rPr>
          <w:rFonts w:eastAsia="Times New Roman"/>
          <w:kern w:val="0"/>
          <w:sz w:val="28"/>
          <w:szCs w:val="28"/>
        </w:rPr>
        <w:t xml:space="preserve">сельского поселения» осуществляет администрация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Воронежской об</w:t>
      </w:r>
      <w:r w:rsidR="00406726">
        <w:rPr>
          <w:rFonts w:eastAsia="Times New Roman"/>
          <w:kern w:val="0"/>
          <w:sz w:val="28"/>
          <w:szCs w:val="28"/>
        </w:rPr>
        <w:t xml:space="preserve">ласти. «Муниципальный вестник» </w:t>
      </w:r>
      <w:r>
        <w:rPr>
          <w:rFonts w:eastAsia="Times New Roman"/>
          <w:kern w:val="0"/>
          <w:sz w:val="28"/>
          <w:szCs w:val="28"/>
        </w:rPr>
        <w:t xml:space="preserve">выпускается в бумажном варианте (формат А4). Допускается распространение издания в электронном виде в формате PDF. Электронная версия размещается на официальном сайте администрации </w:t>
      </w:r>
      <w:r w:rsidR="00C4074A">
        <w:rPr>
          <w:rFonts w:eastAsia="Times New Roman"/>
          <w:kern w:val="0"/>
          <w:sz w:val="28"/>
          <w:szCs w:val="28"/>
        </w:rPr>
        <w:t xml:space="preserve">Правохавского </w:t>
      </w:r>
      <w:r>
        <w:rPr>
          <w:rFonts w:eastAsia="Times New Roman"/>
          <w:kern w:val="0"/>
          <w:sz w:val="28"/>
          <w:szCs w:val="28"/>
        </w:rPr>
        <w:t>сельского поселения.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1.6. В «Муниципальном вестнике» публикуется следующая информация: 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муниципальные правовые акты органов местного самоуправления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района; </w:t>
      </w:r>
    </w:p>
    <w:p w:rsidR="006D0450" w:rsidRDefault="004067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информация</w:t>
      </w:r>
      <w:r w:rsidR="00804E26">
        <w:rPr>
          <w:sz w:val="28"/>
          <w:szCs w:val="28"/>
        </w:rPr>
        <w:t xml:space="preserve"> о социально-экономическом и культурном развитии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 w:rsidR="00804E26">
        <w:rPr>
          <w:sz w:val="28"/>
          <w:szCs w:val="28"/>
        </w:rPr>
        <w:t xml:space="preserve"> сельского поселения </w:t>
      </w:r>
      <w:proofErr w:type="spellStart"/>
      <w:r w:rsidR="00804E26">
        <w:rPr>
          <w:sz w:val="28"/>
          <w:szCs w:val="28"/>
        </w:rPr>
        <w:t>Верхнехавского</w:t>
      </w:r>
      <w:proofErr w:type="spellEnd"/>
      <w:r w:rsidR="00804E26">
        <w:rPr>
          <w:sz w:val="28"/>
          <w:szCs w:val="28"/>
        </w:rPr>
        <w:t xml:space="preserve"> муниципального района;</w:t>
      </w:r>
    </w:p>
    <w:p w:rsidR="006D0450" w:rsidRDefault="00406726">
      <w:pPr>
        <w:widowControl/>
        <w:suppressAutoHyphens w:val="0"/>
        <w:ind w:firstLine="709"/>
        <w:jc w:val="both"/>
      </w:pPr>
      <w:r>
        <w:rPr>
          <w:sz w:val="28"/>
          <w:szCs w:val="28"/>
        </w:rPr>
        <w:lastRenderedPageBreak/>
        <w:t>- информация о развитии</w:t>
      </w:r>
      <w:r w:rsidR="00804E26">
        <w:rPr>
          <w:sz w:val="28"/>
          <w:szCs w:val="28"/>
        </w:rPr>
        <w:t xml:space="preserve"> общественной инфраструктуры поселения и иная официальная информация.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1.7.  Издание «Муниципального вестника» осуществляется на русском языке. </w:t>
      </w:r>
    </w:p>
    <w:p w:rsidR="006D0450" w:rsidRDefault="006D0450">
      <w:pPr>
        <w:widowControl/>
        <w:suppressAutoHyphens w:val="0"/>
        <w:rPr>
          <w:rFonts w:eastAsia="Times New Roman"/>
          <w:kern w:val="0"/>
          <w:sz w:val="28"/>
          <w:szCs w:val="28"/>
        </w:rPr>
      </w:pPr>
    </w:p>
    <w:p w:rsidR="006D0450" w:rsidRDefault="00804E26">
      <w:pPr>
        <w:widowControl/>
        <w:suppressAutoHyphens w:val="0"/>
        <w:jc w:val="center"/>
      </w:pPr>
      <w:r>
        <w:rPr>
          <w:rFonts w:eastAsia="Times New Roman"/>
          <w:b/>
          <w:kern w:val="0"/>
          <w:sz w:val="28"/>
          <w:szCs w:val="28"/>
        </w:rPr>
        <w:t xml:space="preserve"> 2. Порядок формирования, издания и распространения «Муниципального вестника»</w:t>
      </w:r>
    </w:p>
    <w:p w:rsidR="006D0450" w:rsidRDefault="006D0450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</w:rPr>
      </w:pP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2.1. «Муниципальный вестник»</w:t>
      </w:r>
      <w:r>
        <w:rPr>
          <w:rFonts w:eastAsia="Times New Roman"/>
          <w:bCs/>
          <w:kern w:val="0"/>
          <w:sz w:val="28"/>
          <w:szCs w:val="28"/>
        </w:rPr>
        <w:t xml:space="preserve"> состоит из двух разделов: 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- в первом разделе публикуются муниципальные правовые акты органов местного самоуправления;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- во втором – иная официальная информация органов местного самоуправления, сведения о социально-экономическом и культурном развитии муниципального образования, о развитии его общественной инфраструктуры. </w:t>
      </w:r>
    </w:p>
    <w:p w:rsidR="006D0450" w:rsidRDefault="00804E26">
      <w:r>
        <w:rPr>
          <w:rFonts w:eastAsia="Times New Roman"/>
          <w:kern w:val="0"/>
          <w:sz w:val="28"/>
          <w:szCs w:val="28"/>
        </w:rPr>
        <w:t xml:space="preserve">          2.2. Периодичность выпуска - 2 раза в месяц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2.3. Тираж «Муниципального вестника» составляет не менее 7 экземпляров.</w:t>
      </w:r>
    </w:p>
    <w:p w:rsidR="006D0450" w:rsidRDefault="00DE2A7F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Формат листа</w:t>
      </w:r>
      <w:bookmarkStart w:id="0" w:name="_GoBack"/>
      <w:bookmarkEnd w:id="0"/>
      <w:r w:rsidR="00804E26">
        <w:rPr>
          <w:rFonts w:eastAsia="Times New Roman"/>
          <w:kern w:val="0"/>
          <w:sz w:val="28"/>
          <w:szCs w:val="28"/>
        </w:rPr>
        <w:t xml:space="preserve">  А4, количество печатных страниц зависит от количества публикуемой информации.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2.4. «Муниципальный вестник» подлежит распространению на всей территории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поселения.  «Муниципальный вестник» распространяется в течение одного дня после очередного издания бесплатно, согласно прилагаемому Перечню </w:t>
      </w:r>
      <w:r>
        <w:rPr>
          <w:spacing w:val="2"/>
          <w:sz w:val="28"/>
          <w:szCs w:val="28"/>
        </w:rPr>
        <w:t xml:space="preserve">организаций для размещения экземпляров печатного средства массовой информации органов местного самоуправления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spacing w:val="2"/>
          <w:sz w:val="28"/>
          <w:szCs w:val="28"/>
        </w:rPr>
        <w:t xml:space="preserve"> сельского поселения</w:t>
      </w:r>
      <w:r>
        <w:rPr>
          <w:rFonts w:eastAsia="Times New Roman"/>
          <w:kern w:val="0"/>
          <w:sz w:val="28"/>
          <w:szCs w:val="28"/>
        </w:rPr>
        <w:t>.</w:t>
      </w:r>
    </w:p>
    <w:p w:rsidR="006D0450" w:rsidRDefault="00804E26">
      <w:pPr>
        <w:widowControl/>
        <w:suppressAutoHyphens w:val="0"/>
        <w:ind w:firstLine="720"/>
        <w:jc w:val="both"/>
      </w:pPr>
      <w:r>
        <w:rPr>
          <w:rFonts w:eastAsia="Times New Roman"/>
          <w:kern w:val="0"/>
          <w:sz w:val="28"/>
          <w:szCs w:val="28"/>
        </w:rPr>
        <w:t xml:space="preserve">2.5. Для распространения «Муниципального вестника» на электронных носителях информации создается его официальная электронная версия, размещаемая на официальном сайте администрации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 сельского поселения </w:t>
      </w:r>
      <w:proofErr w:type="spellStart"/>
      <w:r>
        <w:rPr>
          <w:rFonts w:eastAsia="Times New Roman"/>
          <w:kern w:val="0"/>
          <w:sz w:val="28"/>
          <w:szCs w:val="28"/>
        </w:rPr>
        <w:t>Верхнехавского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муниципального района в сети «Интернет»: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>
        <w:rPr>
          <w:rFonts w:eastAsia="Times New Roman"/>
          <w:kern w:val="0"/>
          <w:sz w:val="28"/>
          <w:szCs w:val="28"/>
        </w:rPr>
        <w:t xml:space="preserve">. 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2.6. Финансирование, распространение и материально-техническое обеспечение процесса издания и распространения «Муниципального вестника» осуществляется за счет средств местного бюджета.</w:t>
      </w:r>
    </w:p>
    <w:p w:rsidR="006D0450" w:rsidRDefault="00804E26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 xml:space="preserve">2.7. В каждом выпуске «Муниципального вестника» должно быть указано: </w:t>
      </w:r>
    </w:p>
    <w:p w:rsidR="006D0450" w:rsidRDefault="00804E26">
      <w:r>
        <w:rPr>
          <w:rFonts w:eastAsia="Times New Roman"/>
          <w:kern w:val="0"/>
          <w:sz w:val="28"/>
          <w:szCs w:val="28"/>
        </w:rPr>
        <w:t xml:space="preserve">        - наименование (название) издания, адрес издателя, контактные данные;</w:t>
      </w:r>
    </w:p>
    <w:p w:rsidR="006D0450" w:rsidRDefault="00804E26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учредитель; </w:t>
      </w:r>
    </w:p>
    <w:p w:rsidR="006D0450" w:rsidRDefault="00804E26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фамилия, инициалы редактора; </w:t>
      </w:r>
    </w:p>
    <w:p w:rsidR="006D0450" w:rsidRDefault="00804E26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порядковый номер выпуска и дата его выхода; </w:t>
      </w:r>
    </w:p>
    <w:p w:rsidR="006D0450" w:rsidRDefault="00804E26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тираж; </w:t>
      </w:r>
    </w:p>
    <w:p w:rsidR="006D0450" w:rsidRDefault="00804E26">
      <w:pPr>
        <w:pStyle w:val="aa"/>
        <w:spacing w:before="168" w:beforeAutospacing="0" w:afterAutospacing="0"/>
        <w:ind w:firstLine="540"/>
        <w:jc w:val="both"/>
      </w:pPr>
      <w:r>
        <w:rPr>
          <w:sz w:val="28"/>
          <w:szCs w:val="28"/>
        </w:rPr>
        <w:t xml:space="preserve">- пометка «Бесплатно». </w:t>
      </w:r>
    </w:p>
    <w:p w:rsidR="006D0450" w:rsidRPr="00C4074A" w:rsidRDefault="00804E26" w:rsidP="00C4074A">
      <w:pPr>
        <w:widowControl/>
        <w:suppressAutoHyphens w:val="0"/>
        <w:ind w:firstLine="709"/>
        <w:jc w:val="both"/>
      </w:pPr>
      <w:r>
        <w:rPr>
          <w:rFonts w:eastAsia="Times New Roman"/>
          <w:kern w:val="0"/>
          <w:sz w:val="28"/>
          <w:szCs w:val="28"/>
        </w:rPr>
        <w:t>2.8. Контроль за правильностью и своевременностью опубликования муниципальных правовых актов и иной официальной информации осуществляет редакционный Совет.</w:t>
      </w:r>
    </w:p>
    <w:p w:rsidR="006D0450" w:rsidRDefault="006D0450">
      <w:pPr>
        <w:suppressAutoHyphens w:val="0"/>
        <w:spacing w:after="115" w:line="250" w:lineRule="exact"/>
        <w:ind w:right="40"/>
        <w:jc w:val="right"/>
      </w:pPr>
    </w:p>
    <w:p w:rsidR="006D0450" w:rsidRDefault="00406726">
      <w:pPr>
        <w:suppressAutoHyphens w:val="0"/>
        <w:spacing w:after="115" w:line="250" w:lineRule="exact"/>
        <w:ind w:right="40"/>
        <w:jc w:val="right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ПРИЛОЖЕНИЕ</w:t>
      </w:r>
      <w:r w:rsidR="00804E26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№ 2</w:t>
      </w:r>
    </w:p>
    <w:p w:rsidR="006D0450" w:rsidRDefault="00804E26">
      <w:pPr>
        <w:tabs>
          <w:tab w:val="left" w:pos="3969"/>
          <w:tab w:val="left" w:pos="4111"/>
        </w:tabs>
        <w:suppressAutoHyphens w:val="0"/>
        <w:spacing w:line="322" w:lineRule="exact"/>
        <w:ind w:left="4395"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к решению Совета народных депутатов </w:t>
      </w:r>
      <w:r w:rsidR="00C4074A">
        <w:rPr>
          <w:rFonts w:eastAsia="Times New Roman"/>
          <w:kern w:val="0"/>
          <w:sz w:val="28"/>
          <w:szCs w:val="28"/>
        </w:rPr>
        <w:t>Правохавского</w:t>
      </w:r>
      <w:r w:rsidR="00C4074A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сельского поселения </w:t>
      </w:r>
      <w:proofErr w:type="spellStart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>Верхнехавского</w:t>
      </w:r>
      <w:proofErr w:type="spellEnd"/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муниципального района Воронежской области </w:t>
      </w:r>
    </w:p>
    <w:p w:rsidR="006D0450" w:rsidRDefault="00804E26">
      <w:pPr>
        <w:suppressAutoHyphens w:val="0"/>
        <w:spacing w:line="322" w:lineRule="exact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</w:t>
      </w:r>
      <w:r w:rsidR="00C4074A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</w:t>
      </w:r>
      <w:r w:rsidR="00406726"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от 31.07.2024 г. № 92</w:t>
      </w:r>
    </w:p>
    <w:p w:rsidR="006D0450" w:rsidRDefault="00804E26">
      <w:pPr>
        <w:suppressAutoHyphens w:val="0"/>
        <w:spacing w:line="322" w:lineRule="exact"/>
        <w:ind w:right="40"/>
      </w:pPr>
      <w:r>
        <w:rPr>
          <w:rFonts w:eastAsia="Courier New"/>
          <w:bCs/>
          <w:spacing w:val="10"/>
          <w:kern w:val="0"/>
          <w:sz w:val="28"/>
          <w:szCs w:val="28"/>
          <w:lang w:bidi="hi-IN"/>
        </w:rPr>
        <w:t xml:space="preserve">                                                        </w:t>
      </w:r>
    </w:p>
    <w:p w:rsidR="006D0450" w:rsidRDefault="006D0450">
      <w:pPr>
        <w:tabs>
          <w:tab w:val="left" w:pos="1800"/>
        </w:tabs>
        <w:rPr>
          <w:sz w:val="28"/>
          <w:szCs w:val="28"/>
        </w:rPr>
      </w:pPr>
    </w:p>
    <w:p w:rsidR="006D0450" w:rsidRDefault="006D0450">
      <w:pPr>
        <w:rPr>
          <w:sz w:val="28"/>
          <w:szCs w:val="28"/>
        </w:rPr>
      </w:pPr>
    </w:p>
    <w:p w:rsidR="006D0450" w:rsidRDefault="006D0450">
      <w:pPr>
        <w:rPr>
          <w:sz w:val="28"/>
          <w:szCs w:val="28"/>
        </w:rPr>
      </w:pPr>
    </w:p>
    <w:p w:rsidR="006D0450" w:rsidRDefault="006D0450">
      <w:pPr>
        <w:rPr>
          <w:sz w:val="28"/>
          <w:szCs w:val="28"/>
        </w:rPr>
      </w:pPr>
    </w:p>
    <w:p w:rsidR="006D0450" w:rsidRDefault="00804E26">
      <w:pPr>
        <w:tabs>
          <w:tab w:val="left" w:pos="3084"/>
        </w:tabs>
        <w:jc w:val="center"/>
      </w:pPr>
      <w:r>
        <w:rPr>
          <w:b/>
          <w:spacing w:val="2"/>
          <w:sz w:val="28"/>
          <w:szCs w:val="28"/>
        </w:rPr>
        <w:t xml:space="preserve">Перечень организаций для размещения экземпляров печатного средства массовой информации органов местного самоуправления </w:t>
      </w:r>
      <w:r w:rsidR="00C4074A">
        <w:rPr>
          <w:b/>
          <w:spacing w:val="2"/>
          <w:sz w:val="28"/>
          <w:szCs w:val="28"/>
        </w:rPr>
        <w:t xml:space="preserve">Правохавского </w:t>
      </w:r>
      <w:r>
        <w:rPr>
          <w:b/>
          <w:spacing w:val="2"/>
          <w:sz w:val="28"/>
          <w:szCs w:val="28"/>
        </w:rPr>
        <w:t xml:space="preserve">сельского поселения </w:t>
      </w:r>
      <w:proofErr w:type="spellStart"/>
      <w:r>
        <w:rPr>
          <w:b/>
          <w:spacing w:val="2"/>
          <w:sz w:val="28"/>
          <w:szCs w:val="28"/>
        </w:rPr>
        <w:t>Верхнехавского</w:t>
      </w:r>
      <w:proofErr w:type="spellEnd"/>
      <w:r>
        <w:rPr>
          <w:b/>
          <w:spacing w:val="2"/>
          <w:sz w:val="28"/>
          <w:szCs w:val="28"/>
        </w:rPr>
        <w:t xml:space="preserve"> муниципального района – «Муниципальный вестник </w:t>
      </w:r>
      <w:r w:rsidR="00C4074A">
        <w:rPr>
          <w:b/>
          <w:spacing w:val="2"/>
          <w:sz w:val="28"/>
          <w:szCs w:val="28"/>
        </w:rPr>
        <w:t>Правохавского</w:t>
      </w:r>
      <w:r>
        <w:rPr>
          <w:b/>
          <w:spacing w:val="2"/>
          <w:sz w:val="28"/>
          <w:szCs w:val="28"/>
        </w:rPr>
        <w:t xml:space="preserve"> сельского поселения»</w:t>
      </w:r>
    </w:p>
    <w:p w:rsidR="006D0450" w:rsidRDefault="006D0450">
      <w:pPr>
        <w:rPr>
          <w:sz w:val="28"/>
          <w:szCs w:val="28"/>
        </w:rPr>
      </w:pPr>
    </w:p>
    <w:p w:rsidR="006D0450" w:rsidRDefault="00804E26">
      <w:pPr>
        <w:tabs>
          <w:tab w:val="left" w:pos="900"/>
        </w:tabs>
      </w:pPr>
      <w:r>
        <w:rPr>
          <w:sz w:val="28"/>
          <w:szCs w:val="28"/>
        </w:rPr>
        <w:tab/>
      </w:r>
    </w:p>
    <w:tbl>
      <w:tblPr>
        <w:tblStyle w:val="ab"/>
        <w:tblW w:w="7196" w:type="dxa"/>
        <w:tblLayout w:type="fixed"/>
        <w:tblLook w:val="04A0" w:firstRow="1" w:lastRow="0" w:firstColumn="1" w:lastColumn="0" w:noHBand="0" w:noVBand="1"/>
      </w:tblPr>
      <w:tblGrid>
        <w:gridCol w:w="674"/>
        <w:gridCol w:w="4963"/>
        <w:gridCol w:w="1559"/>
      </w:tblGrid>
      <w:tr w:rsidR="006D0450">
        <w:tc>
          <w:tcPr>
            <w:tcW w:w="674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963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организации</w:t>
            </w:r>
          </w:p>
        </w:tc>
        <w:tc>
          <w:tcPr>
            <w:tcW w:w="1559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Количе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</w:p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ство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экз.</w:t>
            </w:r>
          </w:p>
        </w:tc>
      </w:tr>
      <w:tr w:rsidR="006D0450">
        <w:tc>
          <w:tcPr>
            <w:tcW w:w="674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963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 </w:t>
            </w:r>
            <w:r w:rsidR="00C4074A">
              <w:rPr>
                <w:rFonts w:eastAsia="Times New Roman"/>
                <w:kern w:val="0"/>
                <w:sz w:val="28"/>
                <w:szCs w:val="28"/>
              </w:rPr>
              <w:t>Правохавского</w:t>
            </w:r>
            <w:r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D0450">
        <w:tc>
          <w:tcPr>
            <w:tcW w:w="674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63" w:type="dxa"/>
          </w:tcPr>
          <w:p w:rsidR="006D0450" w:rsidRDefault="00C4074A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r>
              <w:rPr>
                <w:rFonts w:eastAsia="Times New Roman"/>
                <w:kern w:val="0"/>
                <w:sz w:val="28"/>
                <w:szCs w:val="28"/>
              </w:rPr>
              <w:t>Правохавского</w:t>
            </w:r>
            <w:r w:rsidR="00804E26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1559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6D0450">
        <w:tc>
          <w:tcPr>
            <w:tcW w:w="674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63" w:type="dxa"/>
          </w:tcPr>
          <w:p w:rsidR="006D0450" w:rsidRDefault="00C4074A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МКУК «</w:t>
            </w:r>
            <w:r>
              <w:rPr>
                <w:rFonts w:eastAsia="Times New Roman"/>
                <w:kern w:val="0"/>
                <w:sz w:val="28"/>
                <w:szCs w:val="28"/>
              </w:rPr>
              <w:t>Правохавского</w:t>
            </w:r>
            <w:r w:rsidR="00804E26">
              <w:rPr>
                <w:sz w:val="28"/>
                <w:szCs w:val="28"/>
                <w:lang w:eastAsia="en-US"/>
              </w:rPr>
              <w:t xml:space="preserve"> сельский Дом культуры», библиотека</w:t>
            </w:r>
          </w:p>
        </w:tc>
        <w:tc>
          <w:tcPr>
            <w:tcW w:w="1559" w:type="dxa"/>
          </w:tcPr>
          <w:p w:rsidR="006D0450" w:rsidRDefault="00804E26">
            <w:pPr>
              <w:tabs>
                <w:tab w:val="left" w:pos="90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</w:tbl>
    <w:p w:rsidR="006D0450" w:rsidRDefault="006D0450">
      <w:pPr>
        <w:tabs>
          <w:tab w:val="left" w:pos="900"/>
        </w:tabs>
        <w:rPr>
          <w:sz w:val="28"/>
          <w:szCs w:val="28"/>
        </w:rPr>
      </w:pPr>
    </w:p>
    <w:p w:rsidR="006D0450" w:rsidRDefault="006D0450">
      <w:pPr>
        <w:ind w:left="426"/>
      </w:pPr>
    </w:p>
    <w:sectPr w:rsidR="006D0450" w:rsidSect="00CE3CB6">
      <w:pgSz w:w="11906" w:h="16838"/>
      <w:pgMar w:top="568" w:right="737" w:bottom="1135" w:left="170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50"/>
    <w:rsid w:val="00406726"/>
    <w:rsid w:val="006D0450"/>
    <w:rsid w:val="00765074"/>
    <w:rsid w:val="00804E26"/>
    <w:rsid w:val="00891008"/>
    <w:rsid w:val="00947C43"/>
    <w:rsid w:val="00C4074A"/>
    <w:rsid w:val="00CE3CB6"/>
    <w:rsid w:val="00D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B534"/>
  <w15:docId w15:val="{28641A41-C1C8-42FE-B458-35DA22BE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0CF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A60CF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EA60CF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styleId="a9">
    <w:name w:val="Balloon Text"/>
    <w:basedOn w:val="a"/>
    <w:uiPriority w:val="99"/>
    <w:semiHidden/>
    <w:unhideWhenUsed/>
    <w:qFormat/>
    <w:rsid w:val="00EA60CF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qFormat/>
    <w:rsid w:val="00566953"/>
    <w:pPr>
      <w:widowControl/>
      <w:suppressAutoHyphens w:val="0"/>
      <w:spacing w:beforeAutospacing="1" w:afterAutospacing="1"/>
    </w:pPr>
    <w:rPr>
      <w:rFonts w:eastAsia="Times New Roman"/>
      <w:kern w:val="0"/>
    </w:rPr>
  </w:style>
  <w:style w:type="table" w:styleId="ab">
    <w:name w:val="Table Grid"/>
    <w:basedOn w:val="a1"/>
    <w:uiPriority w:val="59"/>
    <w:rsid w:val="00E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5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Вострикова Марина Николаевна</dc:creator>
  <dc:description/>
  <cp:lastModifiedBy>Name</cp:lastModifiedBy>
  <cp:revision>18</cp:revision>
  <dcterms:created xsi:type="dcterms:W3CDTF">2024-07-03T08:07:00Z</dcterms:created>
  <dcterms:modified xsi:type="dcterms:W3CDTF">2024-07-31T10:49:00Z</dcterms:modified>
  <dc:language>ru-RU</dc:language>
</cp:coreProperties>
</file>