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8D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953D27">
        <w:rPr>
          <w:rFonts w:ascii="Times New Roman" w:hAnsi="Times New Roman"/>
          <w:b/>
          <w:sz w:val="28"/>
          <w:szCs w:val="28"/>
        </w:rPr>
        <w:t>МИНИСТРАЦИЯ ПРАВОХАВСКОГО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953D27" w:rsidP="00914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08.10.</w:t>
      </w:r>
      <w:r w:rsidR="0091448D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62</w:t>
      </w:r>
    </w:p>
    <w:p w:rsidR="0091448D" w:rsidRPr="003F6E18" w:rsidRDefault="00953D27" w:rsidP="00914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Правая </w:t>
      </w:r>
      <w:proofErr w:type="spellStart"/>
      <w:r>
        <w:rPr>
          <w:rFonts w:ascii="Times New Roman" w:hAnsi="Times New Roman"/>
          <w:sz w:val="28"/>
          <w:szCs w:val="28"/>
        </w:rPr>
        <w:t>Хава</w:t>
      </w:r>
      <w:proofErr w:type="spellEnd"/>
    </w:p>
    <w:p w:rsidR="0091448D" w:rsidRPr="008C7B2E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CE6BF8" w:rsidRPr="0091448D" w:rsidRDefault="00CE6BF8" w:rsidP="0091448D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земельного</w:t>
      </w: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 w:rsidR="00953D27">
        <w:rPr>
          <w:rFonts w:ascii="Times New Roman" w:hAnsi="Times New Roman" w:cs="Times New Roman"/>
          <w:b w:val="0"/>
          <w:sz w:val="28"/>
          <w:szCs w:val="28"/>
        </w:rPr>
        <w:t xml:space="preserve">платно» на территории Правохавского </w:t>
      </w:r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proofErr w:type="gramStart"/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1448D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proofErr w:type="gramEnd"/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48D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F234D3" w:rsidRDefault="00232685" w:rsidP="00F234D3">
      <w:pPr>
        <w:rPr>
          <w:rFonts w:ascii="Times New Roman" w:hAnsi="Times New Roman"/>
          <w:b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F234D3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234D3" w:rsidRPr="003F6E18">
        <w:rPr>
          <w:rStyle w:val="FontStyle18"/>
          <w:rFonts w:eastAsia="Calibri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F234D3">
        <w:rPr>
          <w:rFonts w:ascii="Times New Roman" w:hAnsi="Times New Roman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234D3" w:rsidRPr="00F234D3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234D3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F234D3" w:rsidRPr="00F234D3">
        <w:rPr>
          <w:rFonts w:ascii="Times New Roman" w:hAnsi="Times New Roman"/>
          <w:sz w:val="28"/>
          <w:szCs w:val="28"/>
        </w:rPr>
        <w:t xml:space="preserve"> </w:t>
      </w:r>
      <w:r w:rsidRPr="00F234D3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F234D3">
        <w:rPr>
          <w:rFonts w:ascii="Times New Roman" w:hAnsi="Times New Roman"/>
          <w:sz w:val="28"/>
          <w:szCs w:val="28"/>
        </w:rPr>
        <w:t xml:space="preserve">рритории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234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4D3" w:rsidRPr="00F234D3">
        <w:rPr>
          <w:rFonts w:ascii="Times New Roman" w:hAnsi="Times New Roman"/>
          <w:sz w:val="28"/>
          <w:szCs w:val="28"/>
        </w:rPr>
        <w:t>»</w:t>
      </w:r>
      <w:r w:rsidRPr="00F234D3">
        <w:rPr>
          <w:rFonts w:ascii="Times New Roman" w:hAnsi="Times New Roman"/>
          <w:sz w:val="28"/>
          <w:szCs w:val="28"/>
        </w:rPr>
        <w:t xml:space="preserve">, утвержденный </w:t>
      </w:r>
      <w:r w:rsidR="00F234D3" w:rsidRPr="00F234D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муниципального района  Воронеж</w:t>
      </w:r>
      <w:r w:rsidR="00953D27">
        <w:rPr>
          <w:rFonts w:ascii="Times New Roman" w:hAnsi="Times New Roman"/>
          <w:sz w:val="28"/>
          <w:szCs w:val="28"/>
        </w:rPr>
        <w:t>ской области от 01.11.</w:t>
      </w:r>
      <w:r w:rsidR="00F234D3">
        <w:rPr>
          <w:rFonts w:ascii="Times New Roman" w:hAnsi="Times New Roman"/>
          <w:sz w:val="28"/>
          <w:szCs w:val="28"/>
        </w:rPr>
        <w:t>2023</w:t>
      </w:r>
      <w:r w:rsidR="00953D27">
        <w:rPr>
          <w:rFonts w:ascii="Times New Roman" w:hAnsi="Times New Roman"/>
          <w:sz w:val="28"/>
          <w:szCs w:val="28"/>
        </w:rPr>
        <w:t>г. № 29 (ред. от 12.03.2024 №9</w:t>
      </w:r>
      <w:r w:rsidR="00F234D3" w:rsidRPr="00F234D3">
        <w:rPr>
          <w:rFonts w:ascii="Times New Roman" w:hAnsi="Times New Roman"/>
          <w:sz w:val="28"/>
          <w:szCs w:val="28"/>
        </w:rPr>
        <w:t>), следующие изменения:</w:t>
      </w:r>
    </w:p>
    <w:p w:rsidR="00CE6BF8" w:rsidRPr="00232685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="00394243">
        <w:rPr>
          <w:rFonts w:eastAsiaTheme="minorHAnsi"/>
        </w:rPr>
        <w:t xml:space="preserve"> дополнить новым подпунктом 6.6</w:t>
      </w:r>
      <w:r w:rsidRPr="00600EE4">
        <w:rPr>
          <w:rFonts w:eastAsiaTheme="minorHAnsi"/>
        </w:rPr>
        <w:t xml:space="preserve"> следующего содержания: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394243">
        <w:rPr>
          <w:rFonts w:ascii="Times New Roman" w:hAnsi="Times New Roman"/>
          <w:sz w:val="28"/>
          <w:szCs w:val="28"/>
        </w:rPr>
        <w:t>6</w:t>
      </w:r>
      <w:r w:rsidRPr="00600EE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00EE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BF8"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="00CE6BF8" w:rsidRPr="00600EE4">
        <w:rPr>
          <w:rFonts w:ascii="Times New Roman" w:hAnsi="Times New Roman"/>
          <w:sz w:val="28"/>
          <w:szCs w:val="28"/>
        </w:rPr>
        <w:t>.</w:t>
      </w:r>
      <w:r w:rsidR="00394243">
        <w:rPr>
          <w:rFonts w:ascii="Times New Roman" w:hAnsi="Times New Roman"/>
          <w:sz w:val="28"/>
          <w:szCs w:val="28"/>
        </w:rPr>
        <w:t>1</w:t>
      </w:r>
      <w:r w:rsidR="00CE6BF8"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="00CE6BF8"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="00CE6BF8" w:rsidRPr="00600EE4">
        <w:rPr>
          <w:rFonts w:ascii="Times New Roman" w:hAnsi="Times New Roman"/>
          <w:sz w:val="28"/>
          <w:szCs w:val="28"/>
        </w:rPr>
        <w:t xml:space="preserve">аздела </w:t>
      </w:r>
      <w:r w:rsidR="00CE6BF8" w:rsidRPr="00600EE4">
        <w:rPr>
          <w:rFonts w:ascii="Times New Roman" w:hAnsi="Times New Roman"/>
          <w:sz w:val="28"/>
          <w:szCs w:val="28"/>
          <w:lang w:val="en-US"/>
        </w:rPr>
        <w:t>III</w:t>
      </w:r>
      <w:r w:rsidR="00CE6BF8"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01566B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CE6BF8" w:rsidRPr="00600EE4" w:rsidRDefault="00CE6BF8" w:rsidP="000364E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73987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bookmarkStart w:id="1" w:name="_GoBack"/>
      <w:bookmarkEnd w:id="1"/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01566B">
        <w:rPr>
          <w:rFonts w:ascii="Times New Roman" w:hAnsi="Times New Roman"/>
          <w:sz w:val="28"/>
          <w:szCs w:val="28"/>
        </w:rPr>
        <w:t>азанного Федерального закона.».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566B" w:rsidRPr="00F60B79" w:rsidRDefault="0001566B" w:rsidP="000364E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1566B" w:rsidRDefault="00953D27" w:rsidP="000364E1">
      <w:pPr>
        <w:ind w:firstLine="0"/>
      </w:pPr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01566B"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Е.Ю. Сорокина</w:t>
      </w:r>
      <w:r w:rsidR="0001566B" w:rsidRPr="00F60B79">
        <w:rPr>
          <w:rFonts w:ascii="Times New Roman" w:hAnsi="Times New Roman"/>
          <w:sz w:val="28"/>
          <w:szCs w:val="28"/>
        </w:rPr>
        <w:t xml:space="preserve">     </w:t>
      </w:r>
    </w:p>
    <w:p w:rsidR="0001566B" w:rsidRPr="00956A29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566B" w:rsidRPr="00232685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01566B" w:rsidRPr="00232685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F8"/>
    <w:rsid w:val="0001566B"/>
    <w:rsid w:val="000364E1"/>
    <w:rsid w:val="000A5F6C"/>
    <w:rsid w:val="00232685"/>
    <w:rsid w:val="00394243"/>
    <w:rsid w:val="00422471"/>
    <w:rsid w:val="00600EE4"/>
    <w:rsid w:val="00636CC4"/>
    <w:rsid w:val="007C0017"/>
    <w:rsid w:val="0091448D"/>
    <w:rsid w:val="00953D27"/>
    <w:rsid w:val="00956828"/>
    <w:rsid w:val="009737E7"/>
    <w:rsid w:val="009873C8"/>
    <w:rsid w:val="009B3CFF"/>
    <w:rsid w:val="00A73987"/>
    <w:rsid w:val="00CE6BF8"/>
    <w:rsid w:val="00D62D5F"/>
    <w:rsid w:val="00DC3AF4"/>
    <w:rsid w:val="00E12C25"/>
    <w:rsid w:val="00EF4DF6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F459"/>
  <w15:docId w15:val="{56F925B1-C208-443B-A710-B889CA3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16</cp:revision>
  <cp:lastPrinted>2024-09-20T07:29:00Z</cp:lastPrinted>
  <dcterms:created xsi:type="dcterms:W3CDTF">2024-09-11T13:04:00Z</dcterms:created>
  <dcterms:modified xsi:type="dcterms:W3CDTF">2024-11-08T06:54:00Z</dcterms:modified>
</cp:coreProperties>
</file>