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2E1D" w:rsidRPr="005C78D5" w:rsidRDefault="00344F4B" w:rsidP="00FE29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8D5">
        <w:rPr>
          <w:rFonts w:ascii="Times New Roman" w:hAnsi="Times New Roman" w:cs="Times New Roman"/>
          <w:b/>
          <w:sz w:val="28"/>
          <w:szCs w:val="28"/>
        </w:rPr>
        <w:t>АДМИНИСТРАЦИЯ ПРАВОХАВСКОГО СЕЛЬСКОГО ПОСЕЛЕНИЯ</w:t>
      </w:r>
    </w:p>
    <w:p w:rsidR="00E82E1D" w:rsidRPr="005C78D5" w:rsidRDefault="00344F4B" w:rsidP="00FE29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8D5">
        <w:rPr>
          <w:rFonts w:ascii="Times New Roman" w:hAnsi="Times New Roman" w:cs="Times New Roman"/>
          <w:b/>
          <w:sz w:val="28"/>
          <w:szCs w:val="28"/>
        </w:rPr>
        <w:t>ВЕРХНЕХАВСКОГО МУНИЦИПАЛЬНОГО РАЙОНА</w:t>
      </w:r>
    </w:p>
    <w:p w:rsidR="00344F4B" w:rsidRPr="005C78D5" w:rsidRDefault="00344F4B" w:rsidP="00FE29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8D5">
        <w:rPr>
          <w:rFonts w:ascii="Times New Roman" w:hAnsi="Times New Roman" w:cs="Times New Roman"/>
          <w:b/>
          <w:sz w:val="28"/>
          <w:szCs w:val="28"/>
        </w:rPr>
        <w:t>ВОРОНЕЖСКОЙ ОБЛАСТИ</w:t>
      </w:r>
    </w:p>
    <w:p w:rsidR="00344F4B" w:rsidRPr="005C78D5" w:rsidRDefault="00344F4B" w:rsidP="00FE29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82E1D" w:rsidRPr="005C78D5" w:rsidRDefault="00E82E1D" w:rsidP="005C78D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44F4B" w:rsidRPr="005C78D5" w:rsidRDefault="00344F4B" w:rsidP="005C78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8D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C78D5" w:rsidRDefault="005C78D5" w:rsidP="005C78D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C78D5" w:rsidRDefault="005C78D5" w:rsidP="005C78D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44F4B" w:rsidRPr="005C78D5" w:rsidRDefault="00522419" w:rsidP="005C78D5">
      <w:pPr>
        <w:pStyle w:val="a3"/>
        <w:rPr>
          <w:rFonts w:ascii="Times New Roman" w:hAnsi="Times New Roman" w:cs="Times New Roman"/>
          <w:sz w:val="28"/>
          <w:szCs w:val="28"/>
        </w:rPr>
      </w:pPr>
      <w:r w:rsidRPr="005C78D5">
        <w:rPr>
          <w:rFonts w:ascii="Times New Roman" w:hAnsi="Times New Roman" w:cs="Times New Roman"/>
          <w:sz w:val="28"/>
          <w:szCs w:val="28"/>
        </w:rPr>
        <w:t>От</w:t>
      </w:r>
      <w:r w:rsidR="00130CB3">
        <w:rPr>
          <w:rFonts w:ascii="Times New Roman" w:hAnsi="Times New Roman" w:cs="Times New Roman"/>
          <w:sz w:val="28"/>
          <w:szCs w:val="28"/>
        </w:rPr>
        <w:t xml:space="preserve"> </w:t>
      </w:r>
      <w:r w:rsidR="00E92266">
        <w:rPr>
          <w:rFonts w:ascii="Times New Roman" w:hAnsi="Times New Roman" w:cs="Times New Roman"/>
          <w:sz w:val="28"/>
          <w:szCs w:val="28"/>
        </w:rPr>
        <w:t>13</w:t>
      </w:r>
      <w:r w:rsidR="0026418D">
        <w:rPr>
          <w:rFonts w:ascii="Times New Roman" w:hAnsi="Times New Roman" w:cs="Times New Roman"/>
          <w:sz w:val="28"/>
          <w:szCs w:val="28"/>
        </w:rPr>
        <w:t>.</w:t>
      </w:r>
      <w:r w:rsidR="00455FFE">
        <w:rPr>
          <w:rFonts w:ascii="Times New Roman" w:hAnsi="Times New Roman" w:cs="Times New Roman"/>
          <w:sz w:val="28"/>
          <w:szCs w:val="28"/>
        </w:rPr>
        <w:t>1</w:t>
      </w:r>
      <w:r w:rsidR="00E92266">
        <w:rPr>
          <w:rFonts w:ascii="Times New Roman" w:hAnsi="Times New Roman" w:cs="Times New Roman"/>
          <w:sz w:val="28"/>
          <w:szCs w:val="28"/>
        </w:rPr>
        <w:t>2</w:t>
      </w:r>
      <w:r w:rsidR="009147C9">
        <w:rPr>
          <w:rFonts w:ascii="Times New Roman" w:hAnsi="Times New Roman" w:cs="Times New Roman"/>
          <w:sz w:val="28"/>
          <w:szCs w:val="28"/>
        </w:rPr>
        <w:t>.202</w:t>
      </w:r>
      <w:r w:rsidR="00455FFE">
        <w:rPr>
          <w:rFonts w:ascii="Times New Roman" w:hAnsi="Times New Roman" w:cs="Times New Roman"/>
          <w:sz w:val="28"/>
          <w:szCs w:val="28"/>
        </w:rPr>
        <w:t>4</w:t>
      </w:r>
      <w:r w:rsidR="00130CB3">
        <w:rPr>
          <w:rFonts w:ascii="Times New Roman" w:hAnsi="Times New Roman" w:cs="Times New Roman"/>
          <w:sz w:val="28"/>
          <w:szCs w:val="28"/>
        </w:rPr>
        <w:t>г</w:t>
      </w:r>
      <w:r w:rsidRPr="005C78D5">
        <w:rPr>
          <w:rFonts w:ascii="Times New Roman" w:hAnsi="Times New Roman" w:cs="Times New Roman"/>
          <w:sz w:val="28"/>
          <w:szCs w:val="28"/>
        </w:rPr>
        <w:t>.</w:t>
      </w:r>
      <w:r w:rsidR="00053180">
        <w:rPr>
          <w:rFonts w:ascii="Times New Roman" w:hAnsi="Times New Roman" w:cs="Times New Roman"/>
          <w:sz w:val="28"/>
          <w:szCs w:val="28"/>
        </w:rPr>
        <w:t xml:space="preserve"> </w:t>
      </w:r>
      <w:r w:rsidRPr="005C78D5">
        <w:rPr>
          <w:rFonts w:ascii="Times New Roman" w:hAnsi="Times New Roman" w:cs="Times New Roman"/>
          <w:sz w:val="28"/>
          <w:szCs w:val="28"/>
        </w:rPr>
        <w:t>№</w:t>
      </w:r>
      <w:r w:rsidR="00E92266">
        <w:rPr>
          <w:rFonts w:ascii="Times New Roman" w:hAnsi="Times New Roman" w:cs="Times New Roman"/>
          <w:sz w:val="28"/>
          <w:szCs w:val="28"/>
        </w:rPr>
        <w:t xml:space="preserve"> 94</w:t>
      </w:r>
    </w:p>
    <w:p w:rsidR="00344F4B" w:rsidRPr="005C78D5" w:rsidRDefault="0008417D" w:rsidP="005C78D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344F4B" w:rsidRPr="005C78D5">
        <w:rPr>
          <w:rFonts w:ascii="Times New Roman" w:hAnsi="Times New Roman" w:cs="Times New Roman"/>
          <w:sz w:val="28"/>
          <w:szCs w:val="28"/>
        </w:rPr>
        <w:t>. Правая Хава</w:t>
      </w:r>
    </w:p>
    <w:p w:rsidR="00344F4B" w:rsidRPr="005C78D5" w:rsidRDefault="00344F4B" w:rsidP="005C78D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814A6" w:rsidRDefault="00F91E86" w:rsidP="00C814A6">
      <w:pPr>
        <w:pStyle w:val="a3"/>
        <w:rPr>
          <w:rFonts w:ascii="Times New Roman" w:hAnsi="Times New Roman" w:cs="Times New Roman"/>
          <w:sz w:val="28"/>
          <w:szCs w:val="28"/>
        </w:rPr>
      </w:pPr>
      <w:r w:rsidRPr="005C78D5">
        <w:rPr>
          <w:rFonts w:ascii="Times New Roman" w:hAnsi="Times New Roman" w:cs="Times New Roman"/>
          <w:sz w:val="28"/>
          <w:szCs w:val="28"/>
        </w:rPr>
        <w:t xml:space="preserve">О присвоении адреса </w:t>
      </w:r>
      <w:r w:rsidR="00E92266">
        <w:rPr>
          <w:rFonts w:ascii="Times New Roman" w:hAnsi="Times New Roman" w:cs="Times New Roman"/>
          <w:sz w:val="28"/>
          <w:szCs w:val="28"/>
        </w:rPr>
        <w:t>сооружению</w:t>
      </w:r>
    </w:p>
    <w:p w:rsidR="00C1162E" w:rsidRDefault="00C1162E" w:rsidP="00C814A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8573F" w:rsidRPr="0078573F" w:rsidRDefault="00F91E86" w:rsidP="00E922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78D5">
        <w:rPr>
          <w:rFonts w:ascii="Times New Roman" w:hAnsi="Times New Roman" w:cs="Times New Roman"/>
          <w:sz w:val="28"/>
          <w:szCs w:val="28"/>
        </w:rPr>
        <w:t xml:space="preserve"> </w:t>
      </w:r>
      <w:r w:rsidR="0076083A">
        <w:rPr>
          <w:rFonts w:ascii="Times New Roman" w:hAnsi="Times New Roman" w:cs="Times New Roman"/>
          <w:sz w:val="28"/>
          <w:szCs w:val="28"/>
        </w:rPr>
        <w:tab/>
      </w:r>
      <w:r w:rsidR="00D157C5" w:rsidRPr="0078573F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№131-ФЗ                    «Об общих принципах организации местного самоуправления  в  Российской Федерации», Федеральным законом от 27.07.2010 № 210-ФЗ «Об организации предоставления государственных и муниципальных услуг», постановлением Правительства Российской Федерации от 19.11.2014 №1221 «Об утверждении Правил присвоения, изменения и аннулирования адресов» </w:t>
      </w:r>
      <w:r w:rsidR="0078573F" w:rsidRPr="0078573F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:rsidR="00C84242" w:rsidRDefault="00C84242" w:rsidP="0076083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91E86" w:rsidRDefault="00F91E86" w:rsidP="0078573F">
      <w:pPr>
        <w:pStyle w:val="a3"/>
        <w:ind w:left="2124" w:firstLine="708"/>
        <w:rPr>
          <w:rFonts w:ascii="Times New Roman" w:hAnsi="Times New Roman" w:cs="Times New Roman"/>
          <w:b/>
          <w:sz w:val="28"/>
          <w:szCs w:val="28"/>
        </w:rPr>
      </w:pPr>
      <w:r w:rsidRPr="005C78D5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5C78D5" w:rsidRPr="005C78D5" w:rsidRDefault="005C78D5" w:rsidP="00E9226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1165C" w:rsidRDefault="00A65121" w:rsidP="00E922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Присвоить </w:t>
      </w:r>
      <w:bookmarkStart w:id="0" w:name="_GoBack"/>
      <w:bookmarkEnd w:id="0"/>
      <w:r w:rsidR="00E92266">
        <w:rPr>
          <w:rFonts w:ascii="Times New Roman" w:hAnsi="Times New Roman" w:cs="Times New Roman"/>
          <w:sz w:val="28"/>
          <w:szCs w:val="28"/>
        </w:rPr>
        <w:t>сооружению</w:t>
      </w:r>
      <w:r w:rsidR="00BE6411">
        <w:rPr>
          <w:rFonts w:ascii="Times New Roman" w:hAnsi="Times New Roman" w:cs="Times New Roman"/>
          <w:sz w:val="28"/>
          <w:szCs w:val="28"/>
        </w:rPr>
        <w:t>,</w:t>
      </w:r>
      <w:r w:rsidR="00125DB8" w:rsidRPr="005C78D5">
        <w:rPr>
          <w:rFonts w:ascii="Times New Roman" w:hAnsi="Times New Roman" w:cs="Times New Roman"/>
          <w:sz w:val="28"/>
          <w:szCs w:val="28"/>
        </w:rPr>
        <w:t xml:space="preserve"> </w:t>
      </w:r>
      <w:r w:rsidR="0026418D">
        <w:rPr>
          <w:rFonts w:ascii="Times New Roman" w:hAnsi="Times New Roman" w:cs="Times New Roman"/>
          <w:sz w:val="28"/>
          <w:szCs w:val="28"/>
        </w:rPr>
        <w:t xml:space="preserve">расположенному </w:t>
      </w:r>
      <w:r w:rsidR="00A1165C">
        <w:rPr>
          <w:rFonts w:ascii="Times New Roman" w:hAnsi="Times New Roman" w:cs="Times New Roman"/>
          <w:sz w:val="28"/>
          <w:szCs w:val="28"/>
        </w:rPr>
        <w:t>на земельн</w:t>
      </w:r>
      <w:r w:rsidR="00455FFE">
        <w:rPr>
          <w:rFonts w:ascii="Times New Roman" w:hAnsi="Times New Roman" w:cs="Times New Roman"/>
          <w:sz w:val="28"/>
          <w:szCs w:val="28"/>
        </w:rPr>
        <w:t>ом</w:t>
      </w:r>
      <w:r w:rsidR="00A1165C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455FFE">
        <w:rPr>
          <w:rFonts w:ascii="Times New Roman" w:hAnsi="Times New Roman" w:cs="Times New Roman"/>
          <w:sz w:val="28"/>
          <w:szCs w:val="28"/>
        </w:rPr>
        <w:t>е</w:t>
      </w:r>
      <w:r w:rsidR="00A1165C">
        <w:rPr>
          <w:rFonts w:ascii="Times New Roman" w:hAnsi="Times New Roman" w:cs="Times New Roman"/>
          <w:sz w:val="28"/>
          <w:szCs w:val="28"/>
        </w:rPr>
        <w:t xml:space="preserve"> с кадастровыми номерами 36:07:400000</w:t>
      </w:r>
      <w:r w:rsidR="00E92266">
        <w:rPr>
          <w:rFonts w:ascii="Times New Roman" w:hAnsi="Times New Roman" w:cs="Times New Roman"/>
          <w:sz w:val="28"/>
          <w:szCs w:val="28"/>
        </w:rPr>
        <w:t>4</w:t>
      </w:r>
      <w:r w:rsidR="00A1165C">
        <w:rPr>
          <w:rFonts w:ascii="Times New Roman" w:hAnsi="Times New Roman" w:cs="Times New Roman"/>
          <w:sz w:val="28"/>
          <w:szCs w:val="28"/>
        </w:rPr>
        <w:t>:</w:t>
      </w:r>
      <w:r w:rsidR="00E92266">
        <w:rPr>
          <w:rFonts w:ascii="Times New Roman" w:hAnsi="Times New Roman" w:cs="Times New Roman"/>
          <w:sz w:val="28"/>
          <w:szCs w:val="28"/>
        </w:rPr>
        <w:t>621</w:t>
      </w:r>
      <w:r w:rsidR="00A1165C">
        <w:rPr>
          <w:rFonts w:ascii="Times New Roman" w:hAnsi="Times New Roman" w:cs="Times New Roman"/>
          <w:sz w:val="28"/>
          <w:szCs w:val="28"/>
        </w:rPr>
        <w:t xml:space="preserve"> площадью </w:t>
      </w:r>
      <w:r w:rsidR="00E92266">
        <w:rPr>
          <w:rFonts w:ascii="Times New Roman" w:hAnsi="Times New Roman" w:cs="Times New Roman"/>
          <w:sz w:val="28"/>
          <w:szCs w:val="28"/>
        </w:rPr>
        <w:t xml:space="preserve">220 </w:t>
      </w:r>
      <w:proofErr w:type="spellStart"/>
      <w:r w:rsidR="00A1165C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A1165C">
        <w:rPr>
          <w:rFonts w:ascii="Times New Roman" w:hAnsi="Times New Roman" w:cs="Times New Roman"/>
          <w:sz w:val="28"/>
          <w:szCs w:val="28"/>
        </w:rPr>
        <w:t xml:space="preserve">. </w:t>
      </w:r>
      <w:r w:rsidR="00D157C5">
        <w:rPr>
          <w:rFonts w:ascii="Times New Roman" w:hAnsi="Times New Roman" w:cs="Times New Roman"/>
          <w:sz w:val="28"/>
          <w:szCs w:val="28"/>
        </w:rPr>
        <w:t xml:space="preserve">адрес: </w:t>
      </w:r>
      <w:r w:rsidR="009147C9"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="00E82E1D" w:rsidRPr="005C78D5">
        <w:rPr>
          <w:rFonts w:ascii="Times New Roman" w:hAnsi="Times New Roman" w:cs="Times New Roman"/>
          <w:sz w:val="28"/>
          <w:szCs w:val="28"/>
        </w:rPr>
        <w:t xml:space="preserve">Воронежская </w:t>
      </w:r>
      <w:r w:rsidR="00D157C5" w:rsidRPr="005C78D5">
        <w:rPr>
          <w:rFonts w:ascii="Times New Roman" w:hAnsi="Times New Roman" w:cs="Times New Roman"/>
          <w:sz w:val="28"/>
          <w:szCs w:val="28"/>
        </w:rPr>
        <w:t>область</w:t>
      </w:r>
      <w:r w:rsidR="00D157C5">
        <w:rPr>
          <w:rFonts w:ascii="Times New Roman" w:hAnsi="Times New Roman" w:cs="Times New Roman"/>
          <w:sz w:val="28"/>
          <w:szCs w:val="28"/>
        </w:rPr>
        <w:t>,</w:t>
      </w:r>
      <w:r w:rsidR="00D157C5" w:rsidRPr="005C78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57C5" w:rsidRPr="005C78D5">
        <w:rPr>
          <w:rFonts w:ascii="Times New Roman" w:hAnsi="Times New Roman" w:cs="Times New Roman"/>
          <w:sz w:val="28"/>
          <w:szCs w:val="28"/>
        </w:rPr>
        <w:t>Верхнехавский</w:t>
      </w:r>
      <w:proofErr w:type="spellEnd"/>
      <w:r w:rsidR="00E92266">
        <w:rPr>
          <w:rFonts w:ascii="Times New Roman" w:hAnsi="Times New Roman" w:cs="Times New Roman"/>
          <w:sz w:val="28"/>
          <w:szCs w:val="28"/>
        </w:rPr>
        <w:t xml:space="preserve"> муниципальный</w:t>
      </w:r>
      <w:r w:rsidR="00E82E1D" w:rsidRPr="005C78D5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147C9">
        <w:rPr>
          <w:rFonts w:ascii="Times New Roman" w:hAnsi="Times New Roman" w:cs="Times New Roman"/>
          <w:sz w:val="28"/>
          <w:szCs w:val="28"/>
        </w:rPr>
        <w:t>,</w:t>
      </w:r>
      <w:r w:rsidR="003616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6167C">
        <w:rPr>
          <w:rFonts w:ascii="Times New Roman" w:hAnsi="Times New Roman" w:cs="Times New Roman"/>
          <w:sz w:val="28"/>
          <w:szCs w:val="28"/>
        </w:rPr>
        <w:t>Правохавское</w:t>
      </w:r>
      <w:proofErr w:type="spellEnd"/>
      <w:r w:rsidR="0036167C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r w:rsidR="009147C9">
        <w:rPr>
          <w:rFonts w:ascii="Times New Roman" w:hAnsi="Times New Roman" w:cs="Times New Roman"/>
          <w:sz w:val="28"/>
          <w:szCs w:val="28"/>
        </w:rPr>
        <w:t xml:space="preserve">с. Правая </w:t>
      </w:r>
      <w:proofErr w:type="spellStart"/>
      <w:r w:rsidR="009147C9">
        <w:rPr>
          <w:rFonts w:ascii="Times New Roman" w:hAnsi="Times New Roman" w:cs="Times New Roman"/>
          <w:sz w:val="28"/>
          <w:szCs w:val="28"/>
        </w:rPr>
        <w:t>Хава</w:t>
      </w:r>
      <w:proofErr w:type="spellEnd"/>
      <w:r w:rsidR="009147C9">
        <w:rPr>
          <w:rFonts w:ascii="Times New Roman" w:hAnsi="Times New Roman" w:cs="Times New Roman"/>
          <w:sz w:val="28"/>
          <w:szCs w:val="28"/>
        </w:rPr>
        <w:t>,</w:t>
      </w:r>
      <w:r w:rsidR="00E92266">
        <w:rPr>
          <w:rFonts w:ascii="Times New Roman" w:hAnsi="Times New Roman" w:cs="Times New Roman"/>
          <w:sz w:val="28"/>
          <w:szCs w:val="28"/>
        </w:rPr>
        <w:t xml:space="preserve"> </w:t>
      </w:r>
      <w:r w:rsidR="00130CB3">
        <w:rPr>
          <w:rFonts w:ascii="Times New Roman" w:hAnsi="Times New Roman" w:cs="Times New Roman"/>
          <w:sz w:val="28"/>
          <w:szCs w:val="28"/>
        </w:rPr>
        <w:t xml:space="preserve">ул. </w:t>
      </w:r>
      <w:r w:rsidR="00E92266">
        <w:rPr>
          <w:rFonts w:ascii="Times New Roman" w:hAnsi="Times New Roman" w:cs="Times New Roman"/>
          <w:sz w:val="28"/>
          <w:szCs w:val="28"/>
        </w:rPr>
        <w:t>Леваневского</w:t>
      </w:r>
      <w:r w:rsidR="009147C9">
        <w:rPr>
          <w:rFonts w:ascii="Times New Roman" w:hAnsi="Times New Roman" w:cs="Times New Roman"/>
          <w:sz w:val="28"/>
          <w:szCs w:val="28"/>
        </w:rPr>
        <w:t>,</w:t>
      </w:r>
      <w:r w:rsidR="00E92266">
        <w:rPr>
          <w:rFonts w:ascii="Times New Roman" w:hAnsi="Times New Roman" w:cs="Times New Roman"/>
          <w:sz w:val="28"/>
          <w:szCs w:val="28"/>
        </w:rPr>
        <w:t xml:space="preserve"> </w:t>
      </w:r>
      <w:r w:rsidR="00C074E0">
        <w:rPr>
          <w:rFonts w:ascii="Times New Roman" w:hAnsi="Times New Roman" w:cs="Times New Roman"/>
          <w:sz w:val="28"/>
          <w:szCs w:val="28"/>
        </w:rPr>
        <w:t xml:space="preserve">сооружение </w:t>
      </w:r>
      <w:r w:rsidR="00E92266">
        <w:rPr>
          <w:rFonts w:ascii="Times New Roman" w:hAnsi="Times New Roman" w:cs="Times New Roman"/>
          <w:sz w:val="28"/>
          <w:szCs w:val="28"/>
        </w:rPr>
        <w:t>1П</w:t>
      </w:r>
      <w:r w:rsidR="00C074E0">
        <w:rPr>
          <w:rFonts w:ascii="Times New Roman" w:hAnsi="Times New Roman" w:cs="Times New Roman"/>
          <w:sz w:val="28"/>
          <w:szCs w:val="28"/>
        </w:rPr>
        <w:t>.</w:t>
      </w:r>
    </w:p>
    <w:p w:rsidR="00A1165C" w:rsidRPr="00130CB3" w:rsidRDefault="00E92266" w:rsidP="00E922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Сооружение</w:t>
      </w:r>
      <w:r w:rsidR="00A1165C">
        <w:rPr>
          <w:rFonts w:ascii="Times New Roman" w:hAnsi="Times New Roman" w:cs="Times New Roman"/>
          <w:sz w:val="28"/>
          <w:szCs w:val="28"/>
        </w:rPr>
        <w:t xml:space="preserve"> не стоит на кадастровом учете.</w:t>
      </w:r>
    </w:p>
    <w:p w:rsidR="005C78D5" w:rsidRDefault="00125DB8" w:rsidP="005C78D5">
      <w:pPr>
        <w:pStyle w:val="a3"/>
        <w:rPr>
          <w:rFonts w:ascii="Times New Roman" w:hAnsi="Times New Roman" w:cs="Times New Roman"/>
          <w:sz w:val="28"/>
          <w:szCs w:val="28"/>
        </w:rPr>
      </w:pPr>
      <w:r w:rsidRPr="005C78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8D5" w:rsidRDefault="005C78D5" w:rsidP="005C78D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91E86" w:rsidRPr="005C78D5" w:rsidRDefault="00E66E79" w:rsidP="00BE641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91E86" w:rsidRPr="005C78D5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E6411">
        <w:rPr>
          <w:rFonts w:ascii="Times New Roman" w:hAnsi="Times New Roman" w:cs="Times New Roman"/>
          <w:sz w:val="28"/>
          <w:szCs w:val="28"/>
        </w:rPr>
        <w:t xml:space="preserve"> администрации                                                                       </w:t>
      </w:r>
      <w:r w:rsidR="00F91E86" w:rsidRPr="005C78D5">
        <w:rPr>
          <w:rFonts w:ascii="Times New Roman" w:hAnsi="Times New Roman" w:cs="Times New Roman"/>
          <w:sz w:val="28"/>
          <w:szCs w:val="28"/>
        </w:rPr>
        <w:t xml:space="preserve"> Правохавского</w:t>
      </w:r>
      <w:r w:rsidR="00BE6411">
        <w:rPr>
          <w:rFonts w:ascii="Times New Roman" w:hAnsi="Times New Roman" w:cs="Times New Roman"/>
          <w:sz w:val="28"/>
          <w:szCs w:val="28"/>
        </w:rPr>
        <w:t xml:space="preserve"> </w:t>
      </w:r>
      <w:r w:rsidR="005C78D5">
        <w:rPr>
          <w:rFonts w:ascii="Times New Roman" w:hAnsi="Times New Roman" w:cs="Times New Roman"/>
          <w:sz w:val="28"/>
          <w:szCs w:val="28"/>
        </w:rPr>
        <w:t>с</w:t>
      </w:r>
      <w:r w:rsidR="00F91E86" w:rsidRPr="005C78D5">
        <w:rPr>
          <w:rFonts w:ascii="Times New Roman" w:hAnsi="Times New Roman" w:cs="Times New Roman"/>
          <w:sz w:val="28"/>
          <w:szCs w:val="28"/>
        </w:rPr>
        <w:t xml:space="preserve">ельского поселения                     </w:t>
      </w:r>
      <w:r w:rsidR="00E82E1D" w:rsidRPr="005C78D5">
        <w:rPr>
          <w:rFonts w:ascii="Times New Roman" w:hAnsi="Times New Roman" w:cs="Times New Roman"/>
          <w:sz w:val="28"/>
          <w:szCs w:val="28"/>
        </w:rPr>
        <w:t xml:space="preserve">       </w:t>
      </w:r>
      <w:r w:rsidR="0026418D">
        <w:rPr>
          <w:rFonts w:ascii="Times New Roman" w:hAnsi="Times New Roman" w:cs="Times New Roman"/>
          <w:sz w:val="28"/>
          <w:szCs w:val="28"/>
        </w:rPr>
        <w:t>Е.Ю.Сорокина</w:t>
      </w:r>
    </w:p>
    <w:sectPr w:rsidR="00F91E86" w:rsidRPr="005C78D5" w:rsidSect="003F33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44F4B"/>
    <w:rsid w:val="0001742E"/>
    <w:rsid w:val="000375EF"/>
    <w:rsid w:val="00044E9A"/>
    <w:rsid w:val="00053180"/>
    <w:rsid w:val="0008417D"/>
    <w:rsid w:val="000C0805"/>
    <w:rsid w:val="000C7BB8"/>
    <w:rsid w:val="000F0E70"/>
    <w:rsid w:val="00101465"/>
    <w:rsid w:val="00114944"/>
    <w:rsid w:val="00125DB8"/>
    <w:rsid w:val="00130CB3"/>
    <w:rsid w:val="0014658B"/>
    <w:rsid w:val="0017609A"/>
    <w:rsid w:val="0018092E"/>
    <w:rsid w:val="001B1877"/>
    <w:rsid w:val="001E7019"/>
    <w:rsid w:val="0020075D"/>
    <w:rsid w:val="0021419F"/>
    <w:rsid w:val="002377BE"/>
    <w:rsid w:val="0026418D"/>
    <w:rsid w:val="002642BC"/>
    <w:rsid w:val="002C03B8"/>
    <w:rsid w:val="00321349"/>
    <w:rsid w:val="00344F4B"/>
    <w:rsid w:val="0036167C"/>
    <w:rsid w:val="00364575"/>
    <w:rsid w:val="00390976"/>
    <w:rsid w:val="00393F47"/>
    <w:rsid w:val="003A6598"/>
    <w:rsid w:val="003D2F22"/>
    <w:rsid w:val="003F3336"/>
    <w:rsid w:val="0042313A"/>
    <w:rsid w:val="004429DF"/>
    <w:rsid w:val="00455FFE"/>
    <w:rsid w:val="00507551"/>
    <w:rsid w:val="00522419"/>
    <w:rsid w:val="00593E46"/>
    <w:rsid w:val="005C31F6"/>
    <w:rsid w:val="005C78D5"/>
    <w:rsid w:val="006465D1"/>
    <w:rsid w:val="0065284B"/>
    <w:rsid w:val="00657C2C"/>
    <w:rsid w:val="00677FAF"/>
    <w:rsid w:val="0068641A"/>
    <w:rsid w:val="006A346D"/>
    <w:rsid w:val="006C3EAB"/>
    <w:rsid w:val="00714496"/>
    <w:rsid w:val="007335DB"/>
    <w:rsid w:val="0076083A"/>
    <w:rsid w:val="0078573F"/>
    <w:rsid w:val="007B4B37"/>
    <w:rsid w:val="007B5F7A"/>
    <w:rsid w:val="0082730E"/>
    <w:rsid w:val="00833659"/>
    <w:rsid w:val="008A35BB"/>
    <w:rsid w:val="009125C9"/>
    <w:rsid w:val="009147C9"/>
    <w:rsid w:val="00927A95"/>
    <w:rsid w:val="00993624"/>
    <w:rsid w:val="009D5027"/>
    <w:rsid w:val="009E65CB"/>
    <w:rsid w:val="00A1165C"/>
    <w:rsid w:val="00A65121"/>
    <w:rsid w:val="00A96900"/>
    <w:rsid w:val="00B03793"/>
    <w:rsid w:val="00B17CF2"/>
    <w:rsid w:val="00B47706"/>
    <w:rsid w:val="00B52030"/>
    <w:rsid w:val="00BC23B3"/>
    <w:rsid w:val="00BD616F"/>
    <w:rsid w:val="00BE6411"/>
    <w:rsid w:val="00BF5906"/>
    <w:rsid w:val="00BF77FA"/>
    <w:rsid w:val="00C074E0"/>
    <w:rsid w:val="00C1162E"/>
    <w:rsid w:val="00C242F4"/>
    <w:rsid w:val="00C633BE"/>
    <w:rsid w:val="00C814A6"/>
    <w:rsid w:val="00C84242"/>
    <w:rsid w:val="00C84408"/>
    <w:rsid w:val="00CB5127"/>
    <w:rsid w:val="00CF36F2"/>
    <w:rsid w:val="00D157C5"/>
    <w:rsid w:val="00D409FE"/>
    <w:rsid w:val="00D61749"/>
    <w:rsid w:val="00DF2DB5"/>
    <w:rsid w:val="00E04CBD"/>
    <w:rsid w:val="00E144C1"/>
    <w:rsid w:val="00E274A1"/>
    <w:rsid w:val="00E318D0"/>
    <w:rsid w:val="00E328F3"/>
    <w:rsid w:val="00E66E79"/>
    <w:rsid w:val="00E82E1D"/>
    <w:rsid w:val="00E92266"/>
    <w:rsid w:val="00ED5A94"/>
    <w:rsid w:val="00F91E86"/>
    <w:rsid w:val="00FA4482"/>
    <w:rsid w:val="00FE2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5B1B7"/>
  <w15:docId w15:val="{BE1C204E-B109-4520-9CA6-9ADDE7795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33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2E1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641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41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</Company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Name</cp:lastModifiedBy>
  <cp:revision>62</cp:revision>
  <cp:lastPrinted>2024-10-25T06:31:00Z</cp:lastPrinted>
  <dcterms:created xsi:type="dcterms:W3CDTF">2009-05-25T11:44:00Z</dcterms:created>
  <dcterms:modified xsi:type="dcterms:W3CDTF">2024-12-13T08:38:00Z</dcterms:modified>
</cp:coreProperties>
</file>