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19" w:rsidRPr="001A11CE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1A11CE">
        <w:rPr>
          <w:rFonts w:eastAsia="Andale Sans UI"/>
          <w:b/>
          <w:kern w:val="2"/>
          <w:sz w:val="26"/>
          <w:szCs w:val="26"/>
        </w:rPr>
        <w:t xml:space="preserve">СОВЕТ НАРОДНЫХ ДЕПУТАТОВ </w:t>
      </w:r>
    </w:p>
    <w:p w:rsidR="00267B82" w:rsidRPr="001A11CE" w:rsidRDefault="001A11CE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1A11CE">
        <w:rPr>
          <w:rFonts w:eastAsia="Andale Sans UI"/>
          <w:b/>
          <w:kern w:val="2"/>
          <w:sz w:val="26"/>
          <w:szCs w:val="26"/>
        </w:rPr>
        <w:t>ПРАВОХАВСКОГО</w:t>
      </w:r>
      <w:r w:rsidR="00641619" w:rsidRPr="001A11CE">
        <w:rPr>
          <w:rFonts w:eastAsia="Andale Sans UI"/>
          <w:b/>
          <w:kern w:val="2"/>
          <w:sz w:val="26"/>
          <w:szCs w:val="26"/>
        </w:rPr>
        <w:t xml:space="preserve"> СЕЛЬСКОГО ПОСЕЛЕНИЯ </w:t>
      </w:r>
    </w:p>
    <w:p w:rsidR="00267B82" w:rsidRPr="001A11CE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1A11CE">
        <w:rPr>
          <w:rFonts w:eastAsia="Andale Sans UI"/>
          <w:b/>
          <w:kern w:val="2"/>
          <w:sz w:val="26"/>
          <w:szCs w:val="26"/>
        </w:rPr>
        <w:t xml:space="preserve">ВЕРХНЕХАВСКОГО МУНИЦИПАЛЬНОГО РАЙОНА </w:t>
      </w:r>
    </w:p>
    <w:p w:rsidR="00125374" w:rsidRPr="001A11CE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1A11CE">
        <w:rPr>
          <w:rFonts w:eastAsia="Andale Sans UI"/>
          <w:b/>
          <w:kern w:val="2"/>
          <w:sz w:val="26"/>
          <w:szCs w:val="26"/>
        </w:rPr>
        <w:t>ВОРОНЕЖСКОЙ ОБЛАСТИ</w:t>
      </w:r>
    </w:p>
    <w:p w:rsidR="00125374" w:rsidRPr="001A11CE" w:rsidRDefault="00125374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</w:p>
    <w:p w:rsidR="00125374" w:rsidRPr="001A11CE" w:rsidRDefault="00641619">
      <w:pPr>
        <w:widowControl w:val="0"/>
        <w:jc w:val="center"/>
        <w:rPr>
          <w:rFonts w:eastAsia="Andale Sans UI"/>
          <w:b/>
          <w:kern w:val="2"/>
          <w:sz w:val="26"/>
          <w:szCs w:val="26"/>
        </w:rPr>
      </w:pPr>
      <w:r w:rsidRPr="001A11CE">
        <w:rPr>
          <w:rFonts w:eastAsia="Andale Sans UI"/>
          <w:b/>
          <w:kern w:val="2"/>
          <w:sz w:val="26"/>
          <w:szCs w:val="26"/>
        </w:rPr>
        <w:t>РЕШЕНИЕ</w:t>
      </w:r>
    </w:p>
    <w:p w:rsidR="00125374" w:rsidRPr="001A11CE" w:rsidRDefault="00125374">
      <w:pPr>
        <w:rPr>
          <w:rFonts w:eastAsia="Calibri"/>
          <w:b/>
          <w:u w:val="single"/>
        </w:rPr>
      </w:pPr>
    </w:p>
    <w:p w:rsidR="00125374" w:rsidRPr="001A11CE" w:rsidRDefault="001A11CE">
      <w:pPr>
        <w:rPr>
          <w:rFonts w:eastAsia="Calibri"/>
        </w:rPr>
      </w:pPr>
      <w:r>
        <w:rPr>
          <w:rFonts w:eastAsia="Calibri"/>
        </w:rPr>
        <w:t xml:space="preserve">24.01.2025 г.  </w:t>
      </w:r>
      <w:r w:rsidR="00641619" w:rsidRPr="001A11CE">
        <w:rPr>
          <w:rFonts w:eastAsia="Calibri"/>
        </w:rPr>
        <w:t>№</w:t>
      </w:r>
      <w:r w:rsidR="00BB46E8" w:rsidRPr="001A11CE">
        <w:rPr>
          <w:rFonts w:eastAsia="Calibri"/>
        </w:rPr>
        <w:t xml:space="preserve"> </w:t>
      </w:r>
      <w:r w:rsidR="00A45E12">
        <w:rPr>
          <w:rFonts w:eastAsia="Calibri"/>
        </w:rPr>
        <w:t>1</w:t>
      </w:r>
      <w:bookmarkStart w:id="0" w:name="_GoBack"/>
      <w:bookmarkEnd w:id="0"/>
      <w:r>
        <w:rPr>
          <w:rFonts w:eastAsia="Calibri"/>
        </w:rPr>
        <w:t>08</w:t>
      </w:r>
      <w:r w:rsidR="00BB46E8" w:rsidRPr="001A11CE">
        <w:rPr>
          <w:rFonts w:eastAsia="Calibri"/>
        </w:rPr>
        <w:t xml:space="preserve">   </w:t>
      </w:r>
      <w:r w:rsidR="00641619" w:rsidRPr="001A11CE">
        <w:rPr>
          <w:rFonts w:eastAsia="Calibri"/>
        </w:rPr>
        <w:t xml:space="preserve">  </w:t>
      </w:r>
    </w:p>
    <w:p w:rsidR="00125374" w:rsidRDefault="001A11CE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с. Правая </w:t>
      </w:r>
      <w:proofErr w:type="spellStart"/>
      <w:r>
        <w:rPr>
          <w:rFonts w:eastAsia="Calibri"/>
          <w:sz w:val="20"/>
          <w:szCs w:val="20"/>
        </w:rPr>
        <w:t>Хава</w:t>
      </w:r>
      <w:proofErr w:type="spellEnd"/>
    </w:p>
    <w:p w:rsidR="00125374" w:rsidRDefault="00125374"/>
    <w:p w:rsidR="00125374" w:rsidRPr="001A11CE" w:rsidRDefault="00267B82">
      <w:pPr>
        <w:pStyle w:val="13"/>
        <w:tabs>
          <w:tab w:val="left" w:pos="708"/>
        </w:tabs>
        <w:ind w:right="4962"/>
        <w:jc w:val="both"/>
        <w:rPr>
          <w:sz w:val="26"/>
          <w:szCs w:val="26"/>
        </w:rPr>
      </w:pPr>
      <w:r w:rsidRPr="001A11CE">
        <w:rPr>
          <w:sz w:val="26"/>
          <w:szCs w:val="26"/>
        </w:rPr>
        <w:t xml:space="preserve">Об утверждении Положения о </w:t>
      </w:r>
      <w:r w:rsidR="00641619" w:rsidRPr="001A11CE">
        <w:rPr>
          <w:sz w:val="26"/>
          <w:szCs w:val="26"/>
        </w:rPr>
        <w:t>Комиссии по соблюдению требований к должностному поведению лиц, замещающих муниципальные должности, и урегулированию конфликта интересов и состава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267B82" w:rsidRPr="00267B82" w:rsidRDefault="00267B82" w:rsidP="00641619">
      <w:pPr>
        <w:ind w:firstLine="709"/>
        <w:jc w:val="both"/>
        <w:rPr>
          <w:rFonts w:cs="Arial"/>
          <w:sz w:val="26"/>
          <w:szCs w:val="26"/>
        </w:rPr>
      </w:pPr>
    </w:p>
    <w:p w:rsidR="00125374" w:rsidRPr="00267B82" w:rsidRDefault="00641619" w:rsidP="00641619">
      <w:pPr>
        <w:ind w:firstLine="709"/>
        <w:jc w:val="both"/>
        <w:rPr>
          <w:b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В соответствии с </w:t>
      </w:r>
      <w:r w:rsidRPr="00267B82">
        <w:rPr>
          <w:sz w:val="26"/>
          <w:szCs w:val="26"/>
        </w:rPr>
        <w:t>Указом Президента Российской Федерации от 25.01.2024 № 71 «О внесении изменений в некоторые акты Президента Российской Федерации»,</w:t>
      </w:r>
      <w:r w:rsidRPr="00267B82">
        <w:rPr>
          <w:rFonts w:cs="Arial"/>
          <w:sz w:val="26"/>
          <w:szCs w:val="26"/>
        </w:rPr>
        <w:t xml:space="preserve">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267B82">
        <w:rPr>
          <w:sz w:val="26"/>
          <w:szCs w:val="26"/>
        </w:rPr>
        <w:t xml:space="preserve">, Совет народных депутатов </w:t>
      </w:r>
      <w:r w:rsidR="001A11CE">
        <w:rPr>
          <w:sz w:val="26"/>
          <w:szCs w:val="26"/>
        </w:rPr>
        <w:t>Правохавского</w:t>
      </w:r>
      <w:r w:rsidRPr="00267B82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  </w:t>
      </w:r>
      <w:r w:rsidRPr="00267B82">
        <w:rPr>
          <w:b/>
          <w:sz w:val="26"/>
          <w:szCs w:val="26"/>
        </w:rPr>
        <w:t xml:space="preserve">р е ш и л:   </w:t>
      </w:r>
    </w:p>
    <w:p w:rsidR="00125374" w:rsidRPr="00267B82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1. Утвердить Положение о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1.</w:t>
      </w:r>
    </w:p>
    <w:p w:rsidR="00125374" w:rsidRPr="00267B82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2. Утвердить состав Комиссии по соблюдению требований к должностному поведению лиц, замещающих муниципальные должности, и урегулированию конфликта интересов согласно приложению № 2. </w:t>
      </w:r>
    </w:p>
    <w:p w:rsidR="00125374" w:rsidRPr="00267B82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3. </w:t>
      </w:r>
      <w:r w:rsidRPr="00267B82">
        <w:rPr>
          <w:sz w:val="26"/>
          <w:szCs w:val="26"/>
        </w:rPr>
        <w:t xml:space="preserve">Опубликовать настоящее решение в периодическом печатном издании органов местного самоуправления </w:t>
      </w:r>
      <w:r w:rsidR="001A11CE">
        <w:rPr>
          <w:sz w:val="26"/>
          <w:szCs w:val="26"/>
        </w:rPr>
        <w:t>Правохавского</w:t>
      </w:r>
      <w:r w:rsidRPr="00267B82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 – «Муниципальный вестник </w:t>
      </w:r>
      <w:r w:rsidR="001A11CE">
        <w:rPr>
          <w:sz w:val="26"/>
          <w:szCs w:val="26"/>
        </w:rPr>
        <w:t>Правохавского</w:t>
      </w:r>
      <w:r w:rsidRPr="00267B82">
        <w:rPr>
          <w:sz w:val="26"/>
          <w:szCs w:val="26"/>
        </w:rPr>
        <w:t xml:space="preserve"> сельского поселения». </w:t>
      </w:r>
    </w:p>
    <w:p w:rsidR="00125374" w:rsidRDefault="00641619" w:rsidP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4. Контроль за исполнением настоящего решения </w:t>
      </w:r>
      <w:r w:rsidR="00267B82" w:rsidRPr="00267B82">
        <w:rPr>
          <w:rFonts w:cs="Arial"/>
          <w:sz w:val="26"/>
          <w:szCs w:val="26"/>
        </w:rPr>
        <w:t>оставляю за собой</w:t>
      </w:r>
      <w:r w:rsidRPr="00267B82">
        <w:rPr>
          <w:rFonts w:cs="Arial"/>
          <w:sz w:val="26"/>
          <w:szCs w:val="26"/>
        </w:rPr>
        <w:t>.</w:t>
      </w:r>
    </w:p>
    <w:p w:rsidR="00267B82" w:rsidRPr="00267B82" w:rsidRDefault="00267B82" w:rsidP="00641619">
      <w:pPr>
        <w:ind w:firstLine="709"/>
        <w:jc w:val="both"/>
        <w:rPr>
          <w:rFonts w:cs="Arial"/>
          <w:sz w:val="26"/>
          <w:szCs w:val="26"/>
        </w:rPr>
      </w:pPr>
    </w:p>
    <w:tbl>
      <w:tblPr>
        <w:tblW w:w="969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9"/>
        <w:gridCol w:w="77"/>
        <w:gridCol w:w="74"/>
      </w:tblGrid>
      <w:tr w:rsidR="00125374" w:rsidRPr="00267B82">
        <w:tc>
          <w:tcPr>
            <w:tcW w:w="9539" w:type="dxa"/>
          </w:tcPr>
          <w:p w:rsidR="00125374" w:rsidRPr="00267B82" w:rsidRDefault="00267B82" w:rsidP="00641619">
            <w:pPr>
              <w:widowControl w:val="0"/>
              <w:jc w:val="both"/>
              <w:rPr>
                <w:sz w:val="26"/>
                <w:szCs w:val="26"/>
              </w:rPr>
            </w:pPr>
            <w:r w:rsidRPr="00267B82">
              <w:rPr>
                <w:sz w:val="26"/>
                <w:szCs w:val="26"/>
              </w:rPr>
              <w:t xml:space="preserve">Глава </w:t>
            </w:r>
            <w:r w:rsidR="001A11CE">
              <w:rPr>
                <w:sz w:val="26"/>
                <w:szCs w:val="26"/>
              </w:rPr>
              <w:t>Правохавского</w:t>
            </w:r>
          </w:p>
          <w:p w:rsidR="00125374" w:rsidRDefault="00267B82" w:rsidP="00641619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  <w:r w:rsidRPr="00267B82">
              <w:rPr>
                <w:sz w:val="26"/>
                <w:szCs w:val="26"/>
              </w:rPr>
              <w:t>сельского поселения</w:t>
            </w:r>
            <w:r w:rsidR="00641619" w:rsidRPr="00267B82">
              <w:rPr>
                <w:sz w:val="26"/>
                <w:szCs w:val="26"/>
              </w:rPr>
              <w:t xml:space="preserve"> </w:t>
            </w:r>
            <w:r w:rsidR="00641619" w:rsidRPr="00267B82">
              <w:rPr>
                <w:sz w:val="26"/>
                <w:szCs w:val="26"/>
              </w:rPr>
              <w:tab/>
            </w:r>
            <w:r w:rsidR="001A11CE">
              <w:rPr>
                <w:sz w:val="26"/>
                <w:szCs w:val="26"/>
              </w:rPr>
              <w:t>Е.Ю. Сорокина</w:t>
            </w:r>
          </w:p>
          <w:p w:rsidR="001A11CE" w:rsidRPr="00267B82" w:rsidRDefault="001A11CE" w:rsidP="00641619">
            <w:pPr>
              <w:widowControl w:val="0"/>
              <w:tabs>
                <w:tab w:val="left" w:pos="710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7" w:type="dxa"/>
          </w:tcPr>
          <w:p w:rsidR="00125374" w:rsidRPr="00267B82" w:rsidRDefault="00125374" w:rsidP="0064161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4" w:type="dxa"/>
          </w:tcPr>
          <w:p w:rsidR="00125374" w:rsidRPr="00267B82" w:rsidRDefault="00125374" w:rsidP="00641619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125374" w:rsidRPr="00267B82" w:rsidRDefault="00125374" w:rsidP="0064161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125374" w:rsidRPr="00267B82" w:rsidRDefault="00641619" w:rsidP="001A11CE">
      <w:pPr>
        <w:ind w:firstLine="540"/>
        <w:jc w:val="right"/>
        <w:rPr>
          <w:sz w:val="26"/>
          <w:szCs w:val="26"/>
        </w:rPr>
      </w:pPr>
      <w:r w:rsidRPr="00267B82">
        <w:rPr>
          <w:sz w:val="26"/>
          <w:szCs w:val="26"/>
        </w:rPr>
        <w:lastRenderedPageBreak/>
        <w:t> </w:t>
      </w:r>
      <w:r w:rsidR="00267B82" w:rsidRPr="00267B82">
        <w:rPr>
          <w:sz w:val="26"/>
          <w:szCs w:val="26"/>
        </w:rPr>
        <w:t xml:space="preserve">                                                   </w:t>
      </w:r>
      <w:r w:rsidR="00267B82">
        <w:rPr>
          <w:sz w:val="26"/>
          <w:szCs w:val="26"/>
        </w:rPr>
        <w:t xml:space="preserve">                            </w:t>
      </w:r>
      <w:r w:rsidRPr="00267B82">
        <w:rPr>
          <w:sz w:val="26"/>
          <w:szCs w:val="26"/>
        </w:rPr>
        <w:t>Приложение № 1</w:t>
      </w:r>
    </w:p>
    <w:p w:rsidR="00125374" w:rsidRPr="00267B82" w:rsidRDefault="00641619" w:rsidP="001A11CE">
      <w:pPr>
        <w:ind w:left="5103"/>
        <w:jc w:val="right"/>
        <w:rPr>
          <w:sz w:val="26"/>
          <w:szCs w:val="26"/>
        </w:rPr>
      </w:pPr>
      <w:r w:rsidRPr="00267B82">
        <w:rPr>
          <w:sz w:val="26"/>
          <w:szCs w:val="26"/>
        </w:rPr>
        <w:t xml:space="preserve">   к решению Совета народных </w:t>
      </w:r>
    </w:p>
    <w:p w:rsidR="00125374" w:rsidRPr="00267B82" w:rsidRDefault="00267B82" w:rsidP="001A11CE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депутатов </w:t>
      </w:r>
      <w:r w:rsidR="001A11CE">
        <w:rPr>
          <w:sz w:val="26"/>
          <w:szCs w:val="26"/>
        </w:rPr>
        <w:t>Правохавского</w:t>
      </w:r>
      <w:r w:rsidR="00641619" w:rsidRPr="00267B8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</w:t>
      </w:r>
    </w:p>
    <w:p w:rsidR="00125374" w:rsidRPr="00E6114F" w:rsidRDefault="006D5123" w:rsidP="001A11CE">
      <w:pPr>
        <w:ind w:left="5103"/>
        <w:jc w:val="right"/>
        <w:rPr>
          <w:sz w:val="26"/>
          <w:szCs w:val="26"/>
        </w:rPr>
      </w:pPr>
      <w:r w:rsidRPr="00E6114F">
        <w:rPr>
          <w:sz w:val="26"/>
          <w:szCs w:val="26"/>
        </w:rPr>
        <w:t>от</w:t>
      </w:r>
      <w:r w:rsidR="001A11CE">
        <w:rPr>
          <w:sz w:val="26"/>
          <w:szCs w:val="26"/>
        </w:rPr>
        <w:t xml:space="preserve"> 24.01</w:t>
      </w:r>
      <w:r w:rsidRPr="00E6114F">
        <w:rPr>
          <w:sz w:val="26"/>
          <w:szCs w:val="26"/>
        </w:rPr>
        <w:t>.202</w:t>
      </w:r>
      <w:r w:rsidR="00E6114F" w:rsidRPr="00E6114F">
        <w:rPr>
          <w:sz w:val="26"/>
          <w:szCs w:val="26"/>
        </w:rPr>
        <w:t>5</w:t>
      </w:r>
      <w:r w:rsidR="00BB46E8" w:rsidRPr="00E6114F">
        <w:rPr>
          <w:sz w:val="26"/>
          <w:szCs w:val="26"/>
        </w:rPr>
        <w:t xml:space="preserve"> года № </w:t>
      </w:r>
      <w:r w:rsidR="001A11CE">
        <w:rPr>
          <w:sz w:val="26"/>
          <w:szCs w:val="26"/>
        </w:rPr>
        <w:t>108</w:t>
      </w:r>
    </w:p>
    <w:p w:rsidR="00125374" w:rsidRPr="00E6114F" w:rsidRDefault="00125374">
      <w:pPr>
        <w:ind w:left="5103"/>
        <w:jc w:val="center"/>
        <w:rPr>
          <w:sz w:val="26"/>
          <w:szCs w:val="26"/>
        </w:rPr>
      </w:pPr>
    </w:p>
    <w:p w:rsidR="00125374" w:rsidRPr="00267B82" w:rsidRDefault="00641619">
      <w:pPr>
        <w:ind w:firstLine="709"/>
        <w:jc w:val="center"/>
        <w:rPr>
          <w:rFonts w:cs="Arial"/>
          <w:b/>
          <w:sz w:val="26"/>
          <w:szCs w:val="26"/>
        </w:rPr>
      </w:pPr>
      <w:r w:rsidRPr="00267B82">
        <w:rPr>
          <w:rFonts w:cs="Arial"/>
          <w:b/>
          <w:sz w:val="26"/>
          <w:szCs w:val="26"/>
        </w:rPr>
        <w:t>Положение о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125374" w:rsidRPr="00267B82" w:rsidRDefault="00125374">
      <w:pPr>
        <w:ind w:firstLine="709"/>
        <w:jc w:val="center"/>
        <w:rPr>
          <w:rFonts w:cs="Arial"/>
          <w:sz w:val="26"/>
          <w:szCs w:val="26"/>
        </w:rPr>
      </w:pP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1. Настоящим Положением определяется порядок формирования и деятельности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образуемой в соответствии с Федеральным законом от 25.12.2008 № 273-ФЗ «О противодействии коррупции»,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2. Лицами, замещающими муниципальные должности, являются лица, замещающие муниципальные должности в органах местного самоуправления </w:t>
      </w:r>
      <w:r w:rsidR="001A11CE">
        <w:rPr>
          <w:rFonts w:cs="Arial"/>
          <w:sz w:val="26"/>
          <w:szCs w:val="26"/>
        </w:rPr>
        <w:t>Правохавского</w:t>
      </w:r>
      <w:r w:rsidR="00624461">
        <w:rPr>
          <w:rFonts w:cs="Arial"/>
          <w:sz w:val="26"/>
          <w:szCs w:val="26"/>
        </w:rPr>
        <w:t xml:space="preserve"> сельского поселения </w:t>
      </w:r>
      <w:proofErr w:type="spellStart"/>
      <w:r w:rsidRPr="00267B82">
        <w:rPr>
          <w:rFonts w:cs="Arial"/>
          <w:sz w:val="26"/>
          <w:szCs w:val="26"/>
        </w:rPr>
        <w:t>Верхнехавского</w:t>
      </w:r>
      <w:proofErr w:type="spellEnd"/>
      <w:r w:rsidRPr="00267B82">
        <w:rPr>
          <w:rFonts w:cs="Arial"/>
          <w:sz w:val="26"/>
          <w:szCs w:val="26"/>
        </w:rPr>
        <w:t xml:space="preserve"> муниципального района Воронежской области.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иными правовыми актами.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4. В настоящем Положении используются понятия, предусмотренные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другими федеральными законами, законами Воронежской области и нормативными актами органов местного самоуправления Верхнехавского муниципального района Воронежской области.</w:t>
      </w:r>
    </w:p>
    <w:p w:rsidR="00125374" w:rsidRPr="00267B82" w:rsidRDefault="00641619">
      <w:pPr>
        <w:ind w:right="-1" w:firstLine="708"/>
        <w:jc w:val="both"/>
        <w:rPr>
          <w:sz w:val="26"/>
          <w:szCs w:val="26"/>
        </w:rPr>
      </w:pPr>
      <w:r w:rsidRPr="00267B82">
        <w:rPr>
          <w:sz w:val="26"/>
          <w:szCs w:val="26"/>
        </w:rPr>
        <w:t>4.1. Основной задачей комиссии я</w:t>
      </w:r>
      <w:r w:rsidR="00624461">
        <w:rPr>
          <w:sz w:val="26"/>
          <w:szCs w:val="26"/>
        </w:rPr>
        <w:t xml:space="preserve">вляется содействие Совету </w:t>
      </w:r>
      <w:r w:rsidRPr="00267B82">
        <w:rPr>
          <w:sz w:val="26"/>
          <w:szCs w:val="26"/>
        </w:rPr>
        <w:t xml:space="preserve">народных депутатов </w:t>
      </w:r>
      <w:r w:rsidR="001A11CE">
        <w:rPr>
          <w:sz w:val="26"/>
          <w:szCs w:val="26"/>
        </w:rPr>
        <w:t>Правохавского</w:t>
      </w:r>
      <w:r w:rsidR="00624461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 Воронежской       области (далее – Совет): </w:t>
      </w:r>
    </w:p>
    <w:p w:rsidR="00125374" w:rsidRPr="00267B82" w:rsidRDefault="00641619">
      <w:pPr>
        <w:tabs>
          <w:tab w:val="left" w:pos="2640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267B82">
        <w:rPr>
          <w:sz w:val="26"/>
          <w:szCs w:val="26"/>
        </w:rPr>
        <w:t xml:space="preserve">а) </w:t>
      </w:r>
      <w:r w:rsidRPr="00267B82">
        <w:rPr>
          <w:sz w:val="26"/>
          <w:szCs w:val="26"/>
          <w:shd w:val="clear" w:color="auto" w:fill="FFFFFF"/>
        </w:rPr>
        <w:t xml:space="preserve">в обеспечении соблюдения </w:t>
      </w:r>
      <w:r w:rsidRPr="00267B82">
        <w:rPr>
          <w:sz w:val="26"/>
          <w:szCs w:val="26"/>
        </w:rPr>
        <w:t>должностными лицами, замещающими муниципальные должности</w:t>
      </w:r>
      <w:r w:rsidRPr="00267B82">
        <w:rPr>
          <w:sz w:val="26"/>
          <w:szCs w:val="26"/>
          <w:shd w:val="clear" w:color="auto" w:fill="FFFFFF"/>
        </w:rPr>
        <w:t xml:space="preserve"> ограничений и запретов, требований о               предотвращении или урегулировании конфликта интересов, а также в           обеспечении исполнения ими обязанностей, установленных </w:t>
      </w:r>
      <w:hyperlink r:id="rId5" w:anchor="7D20K3" w:history="1">
        <w:r w:rsidRPr="00267B82">
          <w:rPr>
            <w:color w:val="000000"/>
            <w:sz w:val="26"/>
            <w:szCs w:val="26"/>
            <w:shd w:val="clear" w:color="auto" w:fill="FFFFFF"/>
          </w:rPr>
          <w:t xml:space="preserve">Федеральным  законом </w:t>
        </w:r>
        <w:r w:rsidRPr="00267B82">
          <w:rPr>
            <w:color w:val="000000"/>
            <w:sz w:val="26"/>
            <w:szCs w:val="26"/>
            <w:shd w:val="clear" w:color="auto" w:fill="FFFFFF"/>
          </w:rPr>
          <w:lastRenderedPageBreak/>
          <w:t>от 25.12.2008 № 273-ФЗ «О противодействии коррупции</w:t>
        </w:r>
      </w:hyperlink>
      <w:r w:rsidRPr="00267B82">
        <w:rPr>
          <w:sz w:val="26"/>
          <w:szCs w:val="26"/>
        </w:rPr>
        <w:t>»</w:t>
      </w:r>
      <w:r w:rsidRPr="00267B82">
        <w:rPr>
          <w:sz w:val="26"/>
          <w:szCs w:val="26"/>
          <w:shd w:val="clear" w:color="auto" w:fill="FFFFFF"/>
        </w:rPr>
        <w:t>, другими федеральными законами (далее - требования к должностному поведению и (или) требования об урегулировании конфликта интересов);</w:t>
      </w:r>
    </w:p>
    <w:p w:rsidR="00125374" w:rsidRPr="00267B82" w:rsidRDefault="00641619">
      <w:pPr>
        <w:ind w:firstLine="709"/>
        <w:rPr>
          <w:rFonts w:cs="Arial"/>
          <w:sz w:val="26"/>
          <w:szCs w:val="26"/>
        </w:rPr>
      </w:pPr>
      <w:r w:rsidRPr="00267B82">
        <w:rPr>
          <w:sz w:val="26"/>
          <w:szCs w:val="26"/>
          <w:shd w:val="clear" w:color="auto" w:fill="FFFFFF"/>
        </w:rPr>
        <w:t>б) в осуществлении мер по предупреждению коррупции.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5. 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6. Председатель Комиссии осуществляет следующие полномочия: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осуществляет руководство деятельностью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председательствует на заседании Комиссии и организует ее работу;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подписывает протоколы заседания Комиссии и иные документы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дает поручения членам Комиссии в пределах своих полномочий;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контролирует исполнение решений и поручений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6) организует ведение делопроизводства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7) осуществляет иные полномочия в соответствии с настоящим Положением.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7. Заместитель председателя Комиссии исполняет обязанности председателя Комиссии в его отсутствие.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8. Члены Комиссии осуществляют следующие полномочия: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принимают личное участие в заседаниях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участвуют в работе по выполнению решений Комиссии и контролю за их выполнением;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выполняют решения и поручения Комиссии, поручения ее председателя;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:rsidR="00125374" w:rsidRPr="00267B82" w:rsidRDefault="00641619">
      <w:pPr>
        <w:ind w:firstLine="709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6) осуществляют иные полномочия в соответствии с настоящим Положением.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9. Секретарь Комиссии осуществляет следующие полномочия: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осуществляет подготовку материалов для рассмотрения на заседании Комиссии и ознакомление с ними членов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оповещает членов Комиссии о вопросах, включенных в повестку дня, о дате, времени и месте заседания;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ведет делопроизводство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подписывает протоколы заседания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осуществляет иные полномочия в соответствии с настоящим Положением.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</w:t>
      </w:r>
      <w:r w:rsidRPr="00267B82">
        <w:rPr>
          <w:rFonts w:cs="Arial"/>
          <w:sz w:val="26"/>
          <w:szCs w:val="26"/>
        </w:rPr>
        <w:lastRenderedPageBreak/>
        <w:t>соответствующий член Комиссии не принимает участие в рассмотрении указанного вопроса.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13. Решение Комиссии оформляется протоколом, который подписывается председателем и секретарем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14. В протоколе заседания Комиссии указываются: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1) дата заседания Комиссии, фамилии, имена, отчества, должности членов Комиссии, присутствующих на заседании;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3) информация, содержащая основания для проведения заседания Комиссии, и дата поступления информации председателю Комиссии;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4) содержание пояснений лица, замещающего муниципальную должность, по существу рассматриваемых вопросов;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5) фамилии, имена, отчества, должности выступивших на заседании лиц и краткое изложение их выступлений;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6) результаты голосования;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7) решение и обоснование его принятия.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15.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16. Основанием для проведения заседания Комиссии являются поступившие в Комиссию: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- уведомление лица, замещающего муниципальную должность,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 </w:t>
      </w:r>
      <w:r w:rsidRPr="00267B82">
        <w:rPr>
          <w:sz w:val="26"/>
          <w:szCs w:val="26"/>
        </w:rPr>
        <w:t>о предоставлении лицом, замещающим муниципальную должность, неполных и (или) недостоверных сведений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r w:rsidR="00624461">
        <w:rPr>
          <w:sz w:val="26"/>
          <w:szCs w:val="26"/>
        </w:rPr>
        <w:t xml:space="preserve"> </w:t>
      </w:r>
      <w:r w:rsidRPr="00267B82">
        <w:rPr>
          <w:sz w:val="26"/>
          <w:szCs w:val="26"/>
        </w:rPr>
        <w:t>(супругов) и несовершеннолетних детей</w:t>
      </w:r>
      <w:r w:rsidRPr="00267B82">
        <w:rPr>
          <w:rFonts w:cs="Arial"/>
          <w:sz w:val="26"/>
          <w:szCs w:val="26"/>
        </w:rPr>
        <w:t>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материалы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области, общественной палаты Верхнехавского муниципального района Воронежской области свидетельствующие о непринятии лицом, замещающим муниципальную должность, мер по предотвращению и (или) урегулированию конфликта интересов, стороной которого он является;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- заявление лица, замещающего муниципальную должность, о невозможности выполнить требования Федерального закона «О запрете отдельным </w:t>
      </w:r>
      <w:r w:rsidRPr="00267B82">
        <w:rPr>
          <w:rFonts w:cs="Arial"/>
          <w:sz w:val="26"/>
          <w:szCs w:val="26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их воли или воли их супруги (супруга) и несовершеннолетних детей;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</w:t>
      </w:r>
      <w:r w:rsidRPr="00267B82">
        <w:rPr>
          <w:sz w:val="26"/>
          <w:szCs w:val="26"/>
          <w:shd w:val="clear" w:color="auto" w:fill="FFFFFF"/>
        </w:rPr>
        <w:t xml:space="preserve"> </w:t>
      </w:r>
      <w:r w:rsidRPr="00267B82">
        <w:rPr>
          <w:sz w:val="26"/>
          <w:szCs w:val="26"/>
        </w:rPr>
        <w:t>уведомление лица, замещающего муниципальную должность, о     возникновении не зависящих от него обстоятельств, препятствующих          соблюдению требований к должностному поведению и (или) требований об урегулировании конфликта интересов.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17. </w:t>
      </w:r>
      <w:r w:rsidRPr="00267B82">
        <w:rPr>
          <w:sz w:val="26"/>
          <w:szCs w:val="26"/>
        </w:rPr>
        <w:t>Уведомления, указанные в абзаце втором и седьмом пункта 16 настоящего Положения, рассматриваются Комиссией, которая осуществляет подготовку мотивированных заключений по результатам рассмотрения     уведомлений</w:t>
      </w:r>
      <w:r w:rsidRPr="00267B82">
        <w:rPr>
          <w:rFonts w:cs="Arial"/>
          <w:sz w:val="26"/>
          <w:szCs w:val="26"/>
        </w:rPr>
        <w:t>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18. Заявления и материалы, указанные в абзацах третьем, четвертом и пятом пункта 16 настоящего Положения, подаются на имя председателя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1104FE">
        <w:rPr>
          <w:rFonts w:cs="Arial"/>
          <w:sz w:val="26"/>
          <w:szCs w:val="26"/>
        </w:rPr>
        <w:t>Регистрация указанных заявлений и материалов осуществляется в порядке, предусмотренном для регистрации уведомлений, установленном решением Совета народных депутатов Верхнехавского муниципального района Воронежской области «О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19. З</w:t>
      </w:r>
      <w:r w:rsidRPr="00267B82">
        <w:rPr>
          <w:sz w:val="26"/>
          <w:szCs w:val="26"/>
        </w:rPr>
        <w:t xml:space="preserve">аявление, указанное в абзаце четвертом и уведомление, указанное в абзаце седьмом пункта 16 </w:t>
      </w:r>
      <w:r w:rsidRPr="00267B82">
        <w:rPr>
          <w:rFonts w:cs="Arial"/>
          <w:sz w:val="26"/>
          <w:szCs w:val="26"/>
        </w:rPr>
        <w:t>настоящего Положения, подается до наступления срока, установленного для подачи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20. Заявление, указанное в абзаце пятом пункта 16 настоящего Положения, подается в течение одного месяца со дня замещения муниципальной должности.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21</w:t>
      </w:r>
      <w:r w:rsidR="00641619" w:rsidRPr="00267B82">
        <w:rPr>
          <w:rFonts w:cs="Arial"/>
          <w:sz w:val="26"/>
          <w:szCs w:val="26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в десятидневный срок со дня поступления информации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22</w:t>
      </w:r>
      <w:r w:rsidR="00641619" w:rsidRPr="00267B82">
        <w:rPr>
          <w:rFonts w:cs="Arial"/>
          <w:sz w:val="26"/>
          <w:szCs w:val="26"/>
        </w:rPr>
        <w:t>. Заседание Комиссии по рассмотрению информации, предусмотренной пунктом 16 настоящего Положения, проводится не позднее двух месяцев со дня ее поступления в Комиссию.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23</w:t>
      </w:r>
      <w:r w:rsidR="00641619" w:rsidRPr="00267B82">
        <w:rPr>
          <w:rFonts w:cs="Arial"/>
          <w:sz w:val="26"/>
          <w:szCs w:val="26"/>
        </w:rPr>
        <w:t xml:space="preserve">. Заседание Комиссии проводится в присутствии лица, замещающего муниципальную должность. В случае невозможности лично присутствовать на </w:t>
      </w:r>
      <w:r w:rsidR="00641619" w:rsidRPr="00267B82">
        <w:rPr>
          <w:rFonts w:cs="Arial"/>
          <w:sz w:val="26"/>
          <w:szCs w:val="26"/>
        </w:rPr>
        <w:lastRenderedPageBreak/>
        <w:t>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24</w:t>
      </w:r>
      <w:r w:rsidR="00641619" w:rsidRPr="00267B82">
        <w:rPr>
          <w:rFonts w:cs="Arial"/>
          <w:sz w:val="26"/>
          <w:szCs w:val="26"/>
        </w:rPr>
        <w:t>. Члены Комиссии не вправе разглашать сведения, ставшие им известными в ходе работы Комиссии.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25</w:t>
      </w:r>
      <w:r w:rsidR="00641619" w:rsidRPr="00267B82">
        <w:rPr>
          <w:rFonts w:cs="Arial"/>
          <w:sz w:val="26"/>
          <w:szCs w:val="26"/>
        </w:rPr>
        <w:t>. По итогам рассмотрения уведомления, предусмотренного абзацем вторым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</w:t>
      </w:r>
      <w:r w:rsidR="00BB46E8">
        <w:rPr>
          <w:rFonts w:cs="Arial"/>
          <w:sz w:val="26"/>
          <w:szCs w:val="26"/>
        </w:rPr>
        <w:t xml:space="preserve"> </w:t>
      </w:r>
      <w:r w:rsidR="001A11CE">
        <w:rPr>
          <w:rFonts w:cs="Arial"/>
          <w:sz w:val="26"/>
          <w:szCs w:val="26"/>
        </w:rPr>
        <w:t>Правохавского</w:t>
      </w:r>
      <w:r w:rsidR="00BB46E8">
        <w:rPr>
          <w:rFonts w:cs="Arial"/>
          <w:sz w:val="26"/>
          <w:szCs w:val="26"/>
        </w:rPr>
        <w:t xml:space="preserve"> сельского поселения</w:t>
      </w:r>
      <w:r w:rsidRPr="00267B82">
        <w:rPr>
          <w:rFonts w:cs="Arial"/>
          <w:sz w:val="26"/>
          <w:szCs w:val="26"/>
        </w:rPr>
        <w:t xml:space="preserve"> </w:t>
      </w:r>
      <w:proofErr w:type="spellStart"/>
      <w:r w:rsidRPr="00267B82">
        <w:rPr>
          <w:rFonts w:cs="Arial"/>
          <w:sz w:val="26"/>
          <w:szCs w:val="26"/>
        </w:rPr>
        <w:t>Верхнехавского</w:t>
      </w:r>
      <w:proofErr w:type="spellEnd"/>
      <w:r w:rsidRPr="00267B82">
        <w:rPr>
          <w:rFonts w:cs="Arial"/>
          <w:sz w:val="26"/>
          <w:szCs w:val="26"/>
        </w:rPr>
        <w:t xml:space="preserve"> муниципального района Воронежской области.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26</w:t>
      </w:r>
      <w:r w:rsidR="00641619" w:rsidRPr="00267B82">
        <w:rPr>
          <w:rFonts w:cs="Arial"/>
          <w:sz w:val="26"/>
          <w:szCs w:val="26"/>
        </w:rPr>
        <w:t>. По итогам рассмотрения материалов, предусмотренных абзацем третьим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лицом, замещающим муниципальную должность, были приняты необходимые меры по предотвращению и (или) урегулированию конфликта интересов, стороной которого он является;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лицом, замещающим муниципальную должность, не были приняты необходимые меры по предотвращению и (или) урегулированию конфликта интересов, стороной которого он является;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при исполнении должностных обязанностей (полномочий) лицом, замещающим муниципальную должность, конфликт интересов отсутствует.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27</w:t>
      </w:r>
      <w:r w:rsidR="00641619" w:rsidRPr="00267B82">
        <w:rPr>
          <w:rFonts w:cs="Arial"/>
          <w:sz w:val="26"/>
          <w:szCs w:val="26"/>
        </w:rPr>
        <w:t>. По итогам рассмотрения уведомления, предусмотренного абзацем четвертым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 объективными и 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 необъективными и неуважительными причины, по которым лицо, замещающее муниципальную должность, не может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25374" w:rsidRPr="00267B82" w:rsidRDefault="00E6114F">
      <w:pPr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28</w:t>
      </w:r>
      <w:r w:rsidR="00641619" w:rsidRPr="00267B82">
        <w:rPr>
          <w:rFonts w:cs="Arial"/>
          <w:sz w:val="26"/>
          <w:szCs w:val="26"/>
        </w:rPr>
        <w:t>. По итогам рассмотрения уведомления, предусмотренного абзацем пятым пункта 16 настоящего Положения, Комиссия принимает одно из следующих решений: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являются объективными;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- признать, что обстоятельства, препятствующие выполнению лицом, замещающим муниципальную должность,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не являются объективными.</w:t>
      </w:r>
    </w:p>
    <w:p w:rsidR="00125374" w:rsidRPr="00267B82" w:rsidRDefault="00E611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="00641619" w:rsidRPr="00267B82">
        <w:rPr>
          <w:rFonts w:ascii="Times New Roman" w:hAnsi="Times New Roman" w:cs="Times New Roman"/>
          <w:sz w:val="26"/>
          <w:szCs w:val="26"/>
        </w:rPr>
        <w:t>По итогам рассмотрения вопроса, указанного в абзаце седьмом пункта 16 настоящего Положения, Комиссия принимает одно из следующих решений:</w:t>
      </w:r>
    </w:p>
    <w:p w:rsidR="00125374" w:rsidRPr="00267B82" w:rsidRDefault="00641619">
      <w:pPr>
        <w:widowControl w:val="0"/>
        <w:ind w:firstLine="709"/>
        <w:jc w:val="both"/>
        <w:rPr>
          <w:sz w:val="26"/>
          <w:szCs w:val="26"/>
        </w:rPr>
      </w:pPr>
      <w:r w:rsidRPr="00267B82">
        <w:rPr>
          <w:sz w:val="26"/>
          <w:szCs w:val="26"/>
        </w:rPr>
        <w:t>а) признать наличие причинно-следственной связи между                  возникновением не зависящих от лица, замещающего муниципальную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sz w:val="26"/>
          <w:szCs w:val="26"/>
        </w:rPr>
        <w:t>б) признать отсутствие причинно-следственной связи между              возникновением не зависящих от лица, замещающего муниципальную    должность, обстоятельств и невозможностью соблюдения им требований к должностному поведению и (или) требований об урегулировании конфликта интересов.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 xml:space="preserve">30. </w:t>
      </w:r>
      <w:r w:rsidRPr="00267B82">
        <w:rPr>
          <w:rFonts w:eastAsia="Calibri"/>
          <w:sz w:val="26"/>
          <w:szCs w:val="26"/>
          <w:lang w:eastAsia="en-US"/>
        </w:rPr>
        <w:t>По итогам рассмотрения вопросов, указанных в абзацах втором, третьем, пятом, шестом и седьмом пункта 16 настоящего Положения, и при наличии к тому оснований Комиссия может принять иное решение, ч</w:t>
      </w:r>
      <w:r w:rsidR="00E6114F">
        <w:rPr>
          <w:rFonts w:eastAsia="Calibri"/>
          <w:sz w:val="26"/>
          <w:szCs w:val="26"/>
          <w:lang w:eastAsia="en-US"/>
        </w:rPr>
        <w:t>ем это предусмотрено пунктами 25 – 29</w:t>
      </w:r>
      <w:r w:rsidRPr="00267B82">
        <w:rPr>
          <w:rFonts w:eastAsia="Calibri"/>
          <w:sz w:val="26"/>
          <w:szCs w:val="26"/>
          <w:lang w:eastAsia="en-US"/>
        </w:rPr>
        <w:t xml:space="preserve"> настоящего Положения. Основания и    мотивы принятия такого решения должны бы</w:t>
      </w:r>
      <w:r w:rsidR="00BB46E8">
        <w:rPr>
          <w:rFonts w:eastAsia="Calibri"/>
          <w:sz w:val="26"/>
          <w:szCs w:val="26"/>
          <w:lang w:eastAsia="en-US"/>
        </w:rPr>
        <w:t xml:space="preserve">ть отражены в протоколе </w:t>
      </w:r>
      <w:r w:rsidRPr="00267B82">
        <w:rPr>
          <w:rFonts w:eastAsia="Calibri"/>
          <w:sz w:val="26"/>
          <w:szCs w:val="26"/>
          <w:lang w:eastAsia="en-US"/>
        </w:rPr>
        <w:t>заседания Комиссии.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31. Копия протокола (либо выписка из него) в семидневный срок со дня заседания Комиссии направляется лицу, замещающему муниципальную должность.</w:t>
      </w:r>
    </w:p>
    <w:p w:rsidR="00125374" w:rsidRPr="00267B82" w:rsidRDefault="00641619">
      <w:pPr>
        <w:ind w:firstLine="709"/>
        <w:jc w:val="both"/>
        <w:rPr>
          <w:rFonts w:cs="Arial"/>
          <w:sz w:val="26"/>
          <w:szCs w:val="26"/>
        </w:rPr>
      </w:pPr>
      <w:r w:rsidRPr="00267B82">
        <w:rPr>
          <w:rFonts w:cs="Arial"/>
          <w:sz w:val="26"/>
          <w:szCs w:val="26"/>
        </w:rPr>
        <w:t>32. Копия протокола (либо выписка из него) приобщается к личному делу лица, замещающего муниципальную должность.</w:t>
      </w: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641619" w:rsidP="001104FE">
      <w:pPr>
        <w:ind w:left="5103"/>
        <w:jc w:val="right"/>
        <w:rPr>
          <w:sz w:val="26"/>
          <w:szCs w:val="26"/>
        </w:rPr>
      </w:pPr>
      <w:r w:rsidRPr="00267B82">
        <w:rPr>
          <w:sz w:val="26"/>
          <w:szCs w:val="26"/>
        </w:rPr>
        <w:lastRenderedPageBreak/>
        <w:t>Приложение № 2</w:t>
      </w:r>
    </w:p>
    <w:p w:rsidR="00125374" w:rsidRPr="00267B82" w:rsidRDefault="00641619" w:rsidP="001104FE">
      <w:pPr>
        <w:ind w:left="5103"/>
        <w:jc w:val="right"/>
        <w:rPr>
          <w:sz w:val="26"/>
          <w:szCs w:val="26"/>
        </w:rPr>
      </w:pPr>
      <w:r w:rsidRPr="00267B82">
        <w:rPr>
          <w:sz w:val="26"/>
          <w:szCs w:val="26"/>
        </w:rPr>
        <w:t xml:space="preserve">к решению Совета народных </w:t>
      </w:r>
    </w:p>
    <w:p w:rsidR="00125374" w:rsidRPr="00267B82" w:rsidRDefault="00641619" w:rsidP="001104FE">
      <w:pPr>
        <w:ind w:left="5103"/>
        <w:jc w:val="right"/>
        <w:rPr>
          <w:sz w:val="26"/>
          <w:szCs w:val="26"/>
        </w:rPr>
      </w:pPr>
      <w:r w:rsidRPr="00267B82">
        <w:rPr>
          <w:sz w:val="26"/>
          <w:szCs w:val="26"/>
        </w:rPr>
        <w:t xml:space="preserve">депутатов </w:t>
      </w:r>
      <w:r w:rsidR="001A11CE">
        <w:rPr>
          <w:sz w:val="26"/>
          <w:szCs w:val="26"/>
        </w:rPr>
        <w:t>Правохавского</w:t>
      </w:r>
      <w:r w:rsidR="00BB46E8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района</w:t>
      </w:r>
    </w:p>
    <w:p w:rsidR="00125374" w:rsidRPr="00267B82" w:rsidRDefault="001104FE" w:rsidP="001104FE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от 24.01.</w:t>
      </w:r>
      <w:r w:rsidR="006D5123">
        <w:rPr>
          <w:sz w:val="26"/>
          <w:szCs w:val="26"/>
        </w:rPr>
        <w:t>202</w:t>
      </w:r>
      <w:r w:rsidR="00E6114F">
        <w:rPr>
          <w:sz w:val="26"/>
          <w:szCs w:val="26"/>
        </w:rPr>
        <w:t>5</w:t>
      </w:r>
      <w:r>
        <w:rPr>
          <w:sz w:val="26"/>
          <w:szCs w:val="26"/>
        </w:rPr>
        <w:t xml:space="preserve"> года № 108</w:t>
      </w:r>
    </w:p>
    <w:p w:rsidR="00125374" w:rsidRPr="00267B82" w:rsidRDefault="00125374">
      <w:pPr>
        <w:jc w:val="center"/>
        <w:rPr>
          <w:sz w:val="26"/>
          <w:szCs w:val="26"/>
        </w:rPr>
      </w:pPr>
    </w:p>
    <w:p w:rsidR="00125374" w:rsidRPr="00267B82" w:rsidRDefault="00641619">
      <w:pPr>
        <w:jc w:val="center"/>
        <w:rPr>
          <w:b/>
          <w:sz w:val="26"/>
          <w:szCs w:val="26"/>
        </w:rPr>
      </w:pPr>
      <w:r w:rsidRPr="00267B82">
        <w:rPr>
          <w:b/>
          <w:sz w:val="26"/>
          <w:szCs w:val="26"/>
        </w:rPr>
        <w:t>Состав комиссии</w:t>
      </w:r>
    </w:p>
    <w:p w:rsidR="00125374" w:rsidRPr="00267B82" w:rsidRDefault="00641619">
      <w:pPr>
        <w:jc w:val="center"/>
        <w:rPr>
          <w:b/>
          <w:sz w:val="26"/>
          <w:szCs w:val="26"/>
        </w:rPr>
      </w:pPr>
      <w:r w:rsidRPr="00267B82">
        <w:rPr>
          <w:b/>
          <w:sz w:val="26"/>
          <w:szCs w:val="26"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641619">
      <w:pPr>
        <w:jc w:val="center"/>
        <w:rPr>
          <w:b/>
          <w:sz w:val="26"/>
          <w:szCs w:val="26"/>
        </w:rPr>
      </w:pPr>
      <w:r w:rsidRPr="00267B82">
        <w:rPr>
          <w:sz w:val="26"/>
          <w:szCs w:val="26"/>
        </w:rPr>
        <w:t>Председатель комиссии:</w:t>
      </w:r>
    </w:p>
    <w:p w:rsidR="00125374" w:rsidRPr="006D5123" w:rsidRDefault="00BB46E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5123">
        <w:rPr>
          <w:rFonts w:ascii="Times New Roman" w:hAnsi="Times New Roman" w:cs="Times New Roman"/>
          <w:sz w:val="26"/>
          <w:szCs w:val="26"/>
        </w:rPr>
        <w:t xml:space="preserve">- </w:t>
      </w:r>
      <w:r w:rsidR="001104FE">
        <w:rPr>
          <w:rFonts w:ascii="Times New Roman" w:hAnsi="Times New Roman" w:cs="Times New Roman"/>
          <w:sz w:val="26"/>
          <w:szCs w:val="26"/>
        </w:rPr>
        <w:t>Сорокин Дмитрий Григорьевич</w:t>
      </w:r>
      <w:r w:rsidR="00641619" w:rsidRPr="006D5123">
        <w:rPr>
          <w:rFonts w:ascii="Times New Roman" w:hAnsi="Times New Roman" w:cs="Times New Roman"/>
          <w:sz w:val="26"/>
          <w:szCs w:val="26"/>
        </w:rPr>
        <w:t xml:space="preserve">, </w:t>
      </w:r>
      <w:r w:rsidR="006D5123" w:rsidRPr="006D5123"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народных депутатов </w:t>
      </w:r>
      <w:r w:rsidR="001A11CE">
        <w:rPr>
          <w:rFonts w:ascii="Times New Roman" w:hAnsi="Times New Roman" w:cs="Times New Roman"/>
          <w:sz w:val="26"/>
          <w:szCs w:val="26"/>
        </w:rPr>
        <w:t>Правохавского</w:t>
      </w:r>
      <w:r w:rsidR="006D5123" w:rsidRPr="006D512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D5123" w:rsidRPr="006D5123">
        <w:rPr>
          <w:rFonts w:ascii="Times New Roman" w:hAnsi="Times New Roman" w:cs="Times New Roman"/>
          <w:sz w:val="26"/>
          <w:szCs w:val="26"/>
        </w:rPr>
        <w:t>Верхнехавского</w:t>
      </w:r>
      <w:proofErr w:type="spellEnd"/>
      <w:r w:rsidR="006D5123" w:rsidRPr="006D512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641619" w:rsidRPr="006D5123">
        <w:rPr>
          <w:rFonts w:ascii="Times New Roman" w:hAnsi="Times New Roman" w:cs="Times New Roman"/>
          <w:sz w:val="26"/>
          <w:szCs w:val="26"/>
        </w:rPr>
        <w:t>;</w:t>
      </w:r>
    </w:p>
    <w:p w:rsidR="00125374" w:rsidRPr="006D5123" w:rsidRDefault="00641619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D5123"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125374" w:rsidRPr="00267B82" w:rsidRDefault="00641619">
      <w:pPr>
        <w:spacing w:line="276" w:lineRule="auto"/>
        <w:ind w:firstLine="567"/>
        <w:jc w:val="both"/>
        <w:rPr>
          <w:sz w:val="26"/>
          <w:szCs w:val="26"/>
        </w:rPr>
      </w:pPr>
      <w:r w:rsidRPr="00267B82">
        <w:rPr>
          <w:sz w:val="26"/>
          <w:szCs w:val="26"/>
        </w:rPr>
        <w:t xml:space="preserve"> </w:t>
      </w:r>
      <w:r w:rsidR="001104FE">
        <w:rPr>
          <w:sz w:val="26"/>
          <w:szCs w:val="26"/>
        </w:rPr>
        <w:t>- Нартова Любовь Семеновна</w:t>
      </w:r>
      <w:r w:rsidRPr="00267B82">
        <w:rPr>
          <w:sz w:val="26"/>
          <w:szCs w:val="26"/>
        </w:rPr>
        <w:t>,</w:t>
      </w:r>
      <w:r w:rsidRPr="00267B82">
        <w:rPr>
          <w:b/>
          <w:sz w:val="26"/>
          <w:szCs w:val="26"/>
        </w:rPr>
        <w:t xml:space="preserve"> </w:t>
      </w:r>
      <w:r w:rsidRPr="00267B82">
        <w:rPr>
          <w:sz w:val="26"/>
          <w:szCs w:val="26"/>
        </w:rPr>
        <w:t xml:space="preserve">депутат Совета народных депутатов </w:t>
      </w:r>
      <w:r w:rsidR="001A11CE">
        <w:rPr>
          <w:sz w:val="26"/>
          <w:szCs w:val="26"/>
        </w:rPr>
        <w:t>Правохавского</w:t>
      </w:r>
      <w:r w:rsidR="00BC7F4A">
        <w:rPr>
          <w:sz w:val="26"/>
          <w:szCs w:val="26"/>
        </w:rPr>
        <w:t xml:space="preserve"> сельского поселения </w:t>
      </w:r>
      <w:proofErr w:type="spellStart"/>
      <w:r w:rsidRPr="00267B82">
        <w:rPr>
          <w:sz w:val="26"/>
          <w:szCs w:val="26"/>
        </w:rPr>
        <w:t>Верхнехавского</w:t>
      </w:r>
      <w:proofErr w:type="spellEnd"/>
      <w:r w:rsidRPr="00267B82">
        <w:rPr>
          <w:sz w:val="26"/>
          <w:szCs w:val="26"/>
        </w:rPr>
        <w:t xml:space="preserve"> муниципального район</w:t>
      </w:r>
      <w:r w:rsidR="00BC7F4A">
        <w:rPr>
          <w:sz w:val="26"/>
          <w:szCs w:val="26"/>
        </w:rPr>
        <w:t>а</w:t>
      </w:r>
      <w:r w:rsidRPr="00267B82">
        <w:rPr>
          <w:sz w:val="26"/>
          <w:szCs w:val="26"/>
        </w:rPr>
        <w:t xml:space="preserve">; </w:t>
      </w:r>
    </w:p>
    <w:p w:rsidR="00125374" w:rsidRPr="006D5123" w:rsidRDefault="00641619" w:rsidP="006D5123">
      <w:pPr>
        <w:spacing w:line="276" w:lineRule="auto"/>
        <w:ind w:firstLine="567"/>
        <w:jc w:val="center"/>
        <w:rPr>
          <w:sz w:val="26"/>
          <w:szCs w:val="26"/>
        </w:rPr>
      </w:pPr>
      <w:r w:rsidRPr="00267B82">
        <w:rPr>
          <w:sz w:val="26"/>
          <w:szCs w:val="26"/>
        </w:rPr>
        <w:t>секретарь комиссии:</w:t>
      </w:r>
    </w:p>
    <w:p w:rsidR="00BC7F4A" w:rsidRDefault="001104FE" w:rsidP="00BC7F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Шанина</w:t>
      </w:r>
      <w:proofErr w:type="spellEnd"/>
      <w:r>
        <w:rPr>
          <w:sz w:val="26"/>
          <w:szCs w:val="26"/>
        </w:rPr>
        <w:t xml:space="preserve"> Наталия Александровна</w:t>
      </w:r>
      <w:r w:rsidR="00BC7F4A" w:rsidRPr="00267B82">
        <w:rPr>
          <w:sz w:val="26"/>
          <w:szCs w:val="26"/>
        </w:rPr>
        <w:t>, депутат</w:t>
      </w:r>
      <w:r w:rsidR="00BC7F4A" w:rsidRPr="00267B82">
        <w:rPr>
          <w:b/>
          <w:sz w:val="26"/>
          <w:szCs w:val="26"/>
        </w:rPr>
        <w:t xml:space="preserve"> </w:t>
      </w:r>
      <w:r w:rsidR="00BC7F4A" w:rsidRPr="00267B82">
        <w:rPr>
          <w:sz w:val="26"/>
          <w:szCs w:val="26"/>
        </w:rPr>
        <w:t>Совета народных депутатов</w:t>
      </w:r>
      <w:r w:rsidR="00BC7F4A" w:rsidRPr="00BC7F4A">
        <w:rPr>
          <w:sz w:val="26"/>
          <w:szCs w:val="26"/>
        </w:rPr>
        <w:t xml:space="preserve"> </w:t>
      </w:r>
      <w:r w:rsidR="001A11CE">
        <w:rPr>
          <w:sz w:val="26"/>
          <w:szCs w:val="26"/>
        </w:rPr>
        <w:t>Правохавского</w:t>
      </w:r>
      <w:r w:rsidR="00BC7F4A">
        <w:rPr>
          <w:sz w:val="26"/>
          <w:szCs w:val="26"/>
        </w:rPr>
        <w:t xml:space="preserve"> сельского поселения</w:t>
      </w:r>
      <w:r w:rsidR="00BC7F4A" w:rsidRPr="00267B82">
        <w:rPr>
          <w:sz w:val="26"/>
          <w:szCs w:val="26"/>
        </w:rPr>
        <w:t xml:space="preserve"> </w:t>
      </w:r>
      <w:proofErr w:type="spellStart"/>
      <w:r w:rsidR="00BC7F4A" w:rsidRPr="00267B82">
        <w:rPr>
          <w:sz w:val="26"/>
          <w:szCs w:val="26"/>
        </w:rPr>
        <w:t>Верхн</w:t>
      </w:r>
      <w:r w:rsidR="00BC7F4A">
        <w:rPr>
          <w:sz w:val="26"/>
          <w:szCs w:val="26"/>
        </w:rPr>
        <w:t>ехавского</w:t>
      </w:r>
      <w:proofErr w:type="spellEnd"/>
      <w:r w:rsidR="00BC7F4A">
        <w:rPr>
          <w:sz w:val="26"/>
          <w:szCs w:val="26"/>
        </w:rPr>
        <w:t xml:space="preserve"> муниципального района;</w:t>
      </w:r>
      <w:r w:rsidR="00BC7F4A" w:rsidRPr="00267B82">
        <w:rPr>
          <w:sz w:val="26"/>
          <w:szCs w:val="26"/>
        </w:rPr>
        <w:t xml:space="preserve"> </w:t>
      </w:r>
    </w:p>
    <w:p w:rsidR="006D5123" w:rsidRDefault="006D5123" w:rsidP="006D5123">
      <w:pPr>
        <w:spacing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BC7F4A" w:rsidRDefault="001104FE" w:rsidP="00BC7F4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Якунина Зинаида Петровна</w:t>
      </w:r>
      <w:r w:rsidR="00BC7F4A" w:rsidRPr="00267B82">
        <w:rPr>
          <w:sz w:val="26"/>
          <w:szCs w:val="26"/>
        </w:rPr>
        <w:t>,</w:t>
      </w:r>
      <w:r>
        <w:rPr>
          <w:sz w:val="26"/>
          <w:szCs w:val="26"/>
        </w:rPr>
        <w:t xml:space="preserve"> директор МКУК «</w:t>
      </w:r>
      <w:proofErr w:type="spellStart"/>
      <w:r>
        <w:rPr>
          <w:sz w:val="26"/>
          <w:szCs w:val="26"/>
        </w:rPr>
        <w:t>Правохавский</w:t>
      </w:r>
      <w:proofErr w:type="spellEnd"/>
      <w:r>
        <w:rPr>
          <w:sz w:val="26"/>
          <w:szCs w:val="26"/>
        </w:rPr>
        <w:t xml:space="preserve"> СДК»</w:t>
      </w:r>
      <w:r w:rsidR="00BC7F4A">
        <w:rPr>
          <w:sz w:val="26"/>
          <w:szCs w:val="26"/>
        </w:rPr>
        <w:t>;</w:t>
      </w:r>
      <w:r w:rsidR="00BC7F4A" w:rsidRPr="00267B82">
        <w:rPr>
          <w:sz w:val="26"/>
          <w:szCs w:val="26"/>
        </w:rPr>
        <w:t xml:space="preserve"> </w:t>
      </w:r>
    </w:p>
    <w:p w:rsidR="00BC7F4A" w:rsidRPr="00267B82" w:rsidRDefault="001104FE" w:rsidP="00BC7F4A">
      <w:pPr>
        <w:spacing w:line="276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Тропынина</w:t>
      </w:r>
      <w:proofErr w:type="spellEnd"/>
      <w:r>
        <w:rPr>
          <w:sz w:val="26"/>
          <w:szCs w:val="26"/>
        </w:rPr>
        <w:t xml:space="preserve"> Ирина Ивановна</w:t>
      </w:r>
      <w:r w:rsidR="00BC7F4A">
        <w:rPr>
          <w:sz w:val="26"/>
          <w:szCs w:val="26"/>
        </w:rPr>
        <w:t>, библиотекарь</w:t>
      </w:r>
      <w:r w:rsidR="006D5123">
        <w:rPr>
          <w:sz w:val="26"/>
          <w:szCs w:val="26"/>
        </w:rPr>
        <w:t>.</w:t>
      </w:r>
    </w:p>
    <w:p w:rsidR="00BC7F4A" w:rsidRPr="00267B82" w:rsidRDefault="00BC7F4A" w:rsidP="00BC7F4A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p w:rsidR="00125374" w:rsidRPr="00267B82" w:rsidRDefault="00125374">
      <w:pPr>
        <w:jc w:val="center"/>
        <w:rPr>
          <w:b/>
          <w:sz w:val="26"/>
          <w:szCs w:val="26"/>
        </w:rPr>
      </w:pPr>
    </w:p>
    <w:sectPr w:rsidR="00125374" w:rsidRPr="00267B82" w:rsidSect="00125374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2"/>
  </w:compat>
  <w:rsids>
    <w:rsidRoot w:val="00125374"/>
    <w:rsid w:val="001104FE"/>
    <w:rsid w:val="00125374"/>
    <w:rsid w:val="00126CD8"/>
    <w:rsid w:val="001A11CE"/>
    <w:rsid w:val="00267B82"/>
    <w:rsid w:val="004A59E6"/>
    <w:rsid w:val="00507642"/>
    <w:rsid w:val="00624461"/>
    <w:rsid w:val="00635108"/>
    <w:rsid w:val="00641619"/>
    <w:rsid w:val="006D5123"/>
    <w:rsid w:val="007C3878"/>
    <w:rsid w:val="008B5F8D"/>
    <w:rsid w:val="00A45E12"/>
    <w:rsid w:val="00B37447"/>
    <w:rsid w:val="00B6721E"/>
    <w:rsid w:val="00BB46E8"/>
    <w:rsid w:val="00BC7F4A"/>
    <w:rsid w:val="00E6114F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619E"/>
  <w15:docId w15:val="{80992245-C6A9-4AD8-8BCF-87BB4480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2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341129"/>
    <w:pPr>
      <w:keepNext/>
      <w:ind w:left="2835" w:hanging="1701"/>
      <w:jc w:val="center"/>
      <w:outlineLvl w:val="0"/>
    </w:pPr>
    <w:rPr>
      <w:rFonts w:ascii="Peterburg" w:hAnsi="Peterburg" w:cs="Peterburg"/>
      <w:sz w:val="36"/>
      <w:szCs w:val="36"/>
    </w:rPr>
  </w:style>
  <w:style w:type="paragraph" w:customStyle="1" w:styleId="31">
    <w:name w:val="Заголовок 31"/>
    <w:basedOn w:val="a"/>
    <w:next w:val="a"/>
    <w:link w:val="3"/>
    <w:semiHidden/>
    <w:unhideWhenUsed/>
    <w:qFormat/>
    <w:locked/>
    <w:rsid w:val="000F4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a3"/>
    <w:qFormat/>
    <w:locked/>
    <w:rsid w:val="00341129"/>
    <w:rPr>
      <w:rFonts w:ascii="Peterburg" w:hAnsi="Peterburg" w:cs="Peterburg"/>
      <w:sz w:val="20"/>
      <w:szCs w:val="20"/>
      <w:lang w:eastAsia="ru-RU"/>
    </w:rPr>
  </w:style>
  <w:style w:type="character" w:customStyle="1" w:styleId="a4">
    <w:name w:val="Название Знак"/>
    <w:basedOn w:val="a0"/>
    <w:uiPriority w:val="99"/>
    <w:qFormat/>
    <w:locked/>
    <w:rsid w:val="0034112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8070B9"/>
    <w:rPr>
      <w:rFonts w:ascii="Times New Roman" w:hAnsi="Times New Roman" w:cs="Times New Roman"/>
      <w:sz w:val="2"/>
    </w:rPr>
  </w:style>
  <w:style w:type="character" w:customStyle="1" w:styleId="-">
    <w:name w:val="Интернет-ссылка"/>
    <w:basedOn w:val="a0"/>
    <w:uiPriority w:val="99"/>
    <w:semiHidden/>
    <w:unhideWhenUsed/>
    <w:rsid w:val="000E195E"/>
    <w:rPr>
      <w:color w:val="0000FF"/>
      <w:u w:val="single"/>
    </w:rPr>
  </w:style>
  <w:style w:type="character" w:customStyle="1" w:styleId="3">
    <w:name w:val="Заголовок 3 Знак"/>
    <w:basedOn w:val="a0"/>
    <w:link w:val="31"/>
    <w:semiHidden/>
    <w:qFormat/>
    <w:rsid w:val="000F4D3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FA771C"/>
    <w:rPr>
      <w:rFonts w:ascii="Times New Roman" w:eastAsia="Times New Roman" w:hAnsi="Times New Roman"/>
      <w:sz w:val="28"/>
      <w:szCs w:val="20"/>
    </w:rPr>
  </w:style>
  <w:style w:type="character" w:customStyle="1" w:styleId="apple-converted-space">
    <w:name w:val="apple-converted-space"/>
    <w:basedOn w:val="a0"/>
    <w:qFormat/>
    <w:rsid w:val="00AC00D3"/>
    <w:rPr>
      <w:rFonts w:cs="Times New Roman"/>
    </w:rPr>
  </w:style>
  <w:style w:type="character" w:customStyle="1" w:styleId="a3">
    <w:name w:val="Основной текст_"/>
    <w:link w:val="1"/>
    <w:qFormat/>
    <w:rsid w:val="00F37C0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FontStyle26">
    <w:name w:val="Font Style26"/>
    <w:basedOn w:val="a0"/>
    <w:uiPriority w:val="99"/>
    <w:qFormat/>
    <w:rsid w:val="00F37C01"/>
    <w:rPr>
      <w:rFonts w:ascii="Times New Roman" w:hAnsi="Times New Roman" w:cs="Times New Roman"/>
      <w:sz w:val="26"/>
      <w:szCs w:val="26"/>
    </w:rPr>
  </w:style>
  <w:style w:type="paragraph" w:customStyle="1" w:styleId="10">
    <w:name w:val="Заголовок1"/>
    <w:basedOn w:val="a"/>
    <w:next w:val="a7"/>
    <w:qFormat/>
    <w:rsid w:val="00125374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7">
    <w:name w:val="Body Text"/>
    <w:basedOn w:val="a"/>
    <w:rsid w:val="00125374"/>
    <w:pPr>
      <w:spacing w:after="140" w:line="276" w:lineRule="auto"/>
    </w:pPr>
  </w:style>
  <w:style w:type="paragraph" w:styleId="a8">
    <w:name w:val="List"/>
    <w:basedOn w:val="a7"/>
    <w:rsid w:val="00125374"/>
    <w:rPr>
      <w:rFonts w:cs="Lucida Sans"/>
    </w:rPr>
  </w:style>
  <w:style w:type="paragraph" w:customStyle="1" w:styleId="12">
    <w:name w:val="Название объекта1"/>
    <w:basedOn w:val="a"/>
    <w:qFormat/>
    <w:rsid w:val="001253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25374"/>
    <w:pPr>
      <w:suppressLineNumbers/>
    </w:pPr>
    <w:rPr>
      <w:rFonts w:cs="Lucida Sans"/>
    </w:rPr>
  </w:style>
  <w:style w:type="paragraph" w:styleId="aa">
    <w:name w:val="Title"/>
    <w:basedOn w:val="a"/>
    <w:uiPriority w:val="99"/>
    <w:qFormat/>
    <w:rsid w:val="00341129"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qFormat/>
    <w:rsid w:val="00FB0E2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07CC9"/>
    <w:pPr>
      <w:ind w:left="720"/>
      <w:contextualSpacing/>
    </w:pPr>
  </w:style>
  <w:style w:type="paragraph" w:customStyle="1" w:styleId="formattext">
    <w:name w:val="formattext"/>
    <w:basedOn w:val="a"/>
    <w:qFormat/>
    <w:rsid w:val="000F4D38"/>
    <w:pPr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454F3A"/>
    <w:pPr>
      <w:ind w:firstLine="720"/>
    </w:pPr>
    <w:rPr>
      <w:rFonts w:ascii="Arial" w:hAnsi="Arial" w:cs="Arial"/>
      <w:sz w:val="20"/>
      <w:szCs w:val="20"/>
    </w:rPr>
  </w:style>
  <w:style w:type="paragraph" w:customStyle="1" w:styleId="postantytle">
    <w:name w:val="postan_tytle"/>
    <w:basedOn w:val="a"/>
    <w:uiPriority w:val="99"/>
    <w:qFormat/>
    <w:rsid w:val="0000147D"/>
    <w:pPr>
      <w:spacing w:beforeAutospacing="1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ad">
    <w:name w:val="Колонтитул"/>
    <w:basedOn w:val="a"/>
    <w:qFormat/>
    <w:rsid w:val="00125374"/>
  </w:style>
  <w:style w:type="paragraph" w:customStyle="1" w:styleId="13">
    <w:name w:val="Верхний колонтитул1"/>
    <w:basedOn w:val="a"/>
    <w:uiPriority w:val="99"/>
    <w:rsid w:val="00FA771C"/>
    <w:pPr>
      <w:widowControl w:val="0"/>
      <w:tabs>
        <w:tab w:val="center" w:pos="4536"/>
        <w:tab w:val="right" w:pos="9072"/>
      </w:tabs>
    </w:pPr>
    <w:rPr>
      <w:szCs w:val="20"/>
    </w:rPr>
  </w:style>
  <w:style w:type="paragraph" w:customStyle="1" w:styleId="14">
    <w:name w:val="Основной текст1"/>
    <w:basedOn w:val="a"/>
    <w:qFormat/>
    <w:rsid w:val="00F37C01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customStyle="1" w:styleId="140">
    <w:name w:val="Обычный + 14 пт"/>
    <w:basedOn w:val="a"/>
    <w:qFormat/>
    <w:rsid w:val="00F37C01"/>
    <w:pPr>
      <w:spacing w:line="360" w:lineRule="auto"/>
      <w:ind w:firstLine="709"/>
      <w:jc w:val="both"/>
    </w:pPr>
  </w:style>
  <w:style w:type="paragraph" w:styleId="ae">
    <w:name w:val="Normal (Web)"/>
    <w:basedOn w:val="a"/>
    <w:uiPriority w:val="99"/>
    <w:semiHidden/>
    <w:unhideWhenUsed/>
    <w:qFormat/>
    <w:rsid w:val="007B7752"/>
    <w:pPr>
      <w:spacing w:beforeAutospacing="1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57E1-A30E-41E2-B2A9-4275C68C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Name</cp:lastModifiedBy>
  <cp:revision>23</cp:revision>
  <cp:lastPrinted>2025-01-24T07:59:00Z</cp:lastPrinted>
  <dcterms:created xsi:type="dcterms:W3CDTF">2024-12-10T07:33:00Z</dcterms:created>
  <dcterms:modified xsi:type="dcterms:W3CDTF">2025-01-24T08:00:00Z</dcterms:modified>
  <dc:language>ru-RU</dc:language>
</cp:coreProperties>
</file>